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E5D5" w14:textId="3FF4541F" w:rsidR="00F83513" w:rsidRDefault="00F83513" w:rsidP="001378CA">
      <w:pPr>
        <w:pStyle w:val="Titel"/>
        <w:ind w:right="566"/>
        <w:jc w:val="left"/>
        <w:rPr>
          <w:i w:val="0"/>
          <w:sz w:val="28"/>
        </w:rPr>
      </w:pPr>
      <w:r>
        <w:rPr>
          <w:noProof/>
          <w:sz w:val="22"/>
        </w:rPr>
        <w:drawing>
          <wp:anchor distT="0" distB="0" distL="114300" distR="114300" simplePos="0" relativeHeight="251667456" behindDoc="0" locked="0" layoutInCell="1" allowOverlap="1" wp14:anchorId="0AEF75C2" wp14:editId="3297AC14">
            <wp:simplePos x="0" y="0"/>
            <wp:positionH relativeFrom="margin">
              <wp:posOffset>4661361</wp:posOffset>
            </wp:positionH>
            <wp:positionV relativeFrom="margin">
              <wp:posOffset>-1158298</wp:posOffset>
            </wp:positionV>
            <wp:extent cx="1639046" cy="23418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1640203" cy="2343533"/>
                    </a:xfrm>
                    <a:prstGeom prst="rect">
                      <a:avLst/>
                    </a:prstGeom>
                  </pic:spPr>
                </pic:pic>
              </a:graphicData>
            </a:graphic>
            <wp14:sizeRelH relativeFrom="margin">
              <wp14:pctWidth>0</wp14:pctWidth>
            </wp14:sizeRelH>
            <wp14:sizeRelV relativeFrom="margin">
              <wp14:pctHeight>0</wp14:pctHeight>
            </wp14:sizeRelV>
          </wp:anchor>
        </w:drawing>
      </w:r>
    </w:p>
    <w:p w14:paraId="5B274537" w14:textId="77777777" w:rsidR="00F83513" w:rsidRDefault="00F83513" w:rsidP="001378CA">
      <w:pPr>
        <w:pStyle w:val="Titel"/>
        <w:ind w:right="566"/>
        <w:jc w:val="left"/>
        <w:rPr>
          <w:i w:val="0"/>
          <w:sz w:val="28"/>
        </w:rPr>
      </w:pPr>
    </w:p>
    <w:p w14:paraId="1F9DFF99" w14:textId="77777777" w:rsidR="00F83513" w:rsidRDefault="00F83513" w:rsidP="001378CA">
      <w:pPr>
        <w:pStyle w:val="Titel"/>
        <w:ind w:right="566"/>
        <w:jc w:val="left"/>
        <w:rPr>
          <w:i w:val="0"/>
          <w:sz w:val="28"/>
        </w:rPr>
      </w:pPr>
    </w:p>
    <w:p w14:paraId="333613D6" w14:textId="39745BD9" w:rsidR="005A4F41" w:rsidRPr="006E236B" w:rsidRDefault="00982F16" w:rsidP="001378CA">
      <w:pPr>
        <w:pStyle w:val="Titel"/>
        <w:ind w:right="566"/>
        <w:jc w:val="left"/>
        <w:rPr>
          <w:i w:val="0"/>
          <w:sz w:val="28"/>
        </w:rPr>
      </w:pPr>
      <w:r w:rsidRPr="006E236B">
        <w:rPr>
          <w:i w:val="0"/>
          <w:sz w:val="28"/>
        </w:rPr>
        <w:t>Gestattungsvertrag</w:t>
      </w:r>
    </w:p>
    <w:p w14:paraId="2D9E2E93" w14:textId="77777777" w:rsidR="009309F2" w:rsidRDefault="00172978" w:rsidP="001378CA">
      <w:pPr>
        <w:ind w:right="566"/>
        <w:rPr>
          <w:rFonts w:ascii="Arial" w:hAnsi="Arial"/>
          <w:b/>
          <w:sz w:val="28"/>
          <w:u w:val="single"/>
        </w:rPr>
      </w:pPr>
      <w:r>
        <w:rPr>
          <w:rFonts w:ascii="Arial" w:hAnsi="Arial"/>
          <w:b/>
          <w:sz w:val="28"/>
          <w:u w:val="single"/>
        </w:rPr>
        <w:t>für d</w:t>
      </w:r>
      <w:r w:rsidR="009309F2">
        <w:rPr>
          <w:rFonts w:ascii="Arial" w:hAnsi="Arial"/>
          <w:b/>
          <w:sz w:val="28"/>
          <w:u w:val="single"/>
        </w:rPr>
        <w:t xml:space="preserve">as Skandinavische Fischerdorf </w:t>
      </w:r>
    </w:p>
    <w:p w14:paraId="286D839D" w14:textId="1828CFAF" w:rsidR="00982F16" w:rsidRPr="006E236B" w:rsidRDefault="009309F2" w:rsidP="001378CA">
      <w:pPr>
        <w:ind w:right="566"/>
        <w:rPr>
          <w:rFonts w:ascii="Arial" w:hAnsi="Arial"/>
          <w:b/>
          <w:sz w:val="24"/>
          <w:u w:val="single"/>
        </w:rPr>
      </w:pPr>
      <w:r>
        <w:rPr>
          <w:rFonts w:ascii="Arial" w:hAnsi="Arial"/>
          <w:b/>
          <w:sz w:val="28"/>
          <w:u w:val="single"/>
        </w:rPr>
        <w:t>auf der Kieler Woche/</w:t>
      </w:r>
      <w:proofErr w:type="spellStart"/>
      <w:r>
        <w:rPr>
          <w:rFonts w:ascii="Arial" w:hAnsi="Arial"/>
          <w:b/>
          <w:sz w:val="28"/>
          <w:u w:val="single"/>
        </w:rPr>
        <w:t>Reventlouschleife</w:t>
      </w:r>
      <w:proofErr w:type="spellEnd"/>
      <w:r>
        <w:rPr>
          <w:rFonts w:ascii="Arial" w:hAnsi="Arial"/>
          <w:b/>
          <w:sz w:val="28"/>
          <w:u w:val="single"/>
        </w:rPr>
        <w:t xml:space="preserve"> 20</w:t>
      </w:r>
      <w:r w:rsidR="00AA0B26">
        <w:rPr>
          <w:rFonts w:ascii="Arial" w:hAnsi="Arial"/>
          <w:b/>
          <w:sz w:val="28"/>
          <w:u w:val="single"/>
        </w:rPr>
        <w:t>22</w:t>
      </w:r>
    </w:p>
    <w:p w14:paraId="0C5ED915" w14:textId="77777777" w:rsidR="00982F16" w:rsidRPr="006E236B" w:rsidRDefault="00982F16" w:rsidP="001378CA">
      <w:pPr>
        <w:ind w:right="566"/>
        <w:rPr>
          <w:rFonts w:ascii="Arial" w:hAnsi="Arial" w:cs="Arial"/>
          <w:sz w:val="22"/>
        </w:rPr>
      </w:pPr>
    </w:p>
    <w:p w14:paraId="2DBAB334" w14:textId="77777777" w:rsidR="00066F34" w:rsidRPr="006E236B" w:rsidRDefault="00066F34" w:rsidP="001378CA">
      <w:pPr>
        <w:ind w:right="566"/>
        <w:rPr>
          <w:rFonts w:ascii="Arial" w:hAnsi="Arial" w:cs="Arial"/>
          <w:sz w:val="22"/>
        </w:rPr>
      </w:pPr>
    </w:p>
    <w:p w14:paraId="6E798AAF" w14:textId="3F60B07C" w:rsidR="00982F16" w:rsidRPr="006E236B" w:rsidRDefault="00982F16" w:rsidP="001378CA">
      <w:pPr>
        <w:ind w:right="566"/>
        <w:rPr>
          <w:rFonts w:ascii="Arial" w:hAnsi="Arial" w:cs="Arial"/>
          <w:sz w:val="22"/>
        </w:rPr>
      </w:pPr>
      <w:r w:rsidRPr="006E236B">
        <w:rPr>
          <w:rFonts w:ascii="Arial" w:hAnsi="Arial" w:cs="Arial"/>
          <w:sz w:val="22"/>
        </w:rPr>
        <w:t>zwischen</w:t>
      </w:r>
    </w:p>
    <w:p w14:paraId="47CA4FA3" w14:textId="15703FAD" w:rsidR="00982F16" w:rsidRPr="006E236B" w:rsidRDefault="00982F16" w:rsidP="001378CA">
      <w:pPr>
        <w:ind w:right="566"/>
        <w:rPr>
          <w:rFonts w:ascii="Arial" w:hAnsi="Arial" w:cs="Arial"/>
          <w:sz w:val="22"/>
        </w:rPr>
      </w:pPr>
      <w:r w:rsidRPr="006E236B">
        <w:rPr>
          <w:rFonts w:ascii="Arial" w:hAnsi="Arial" w:cs="Arial"/>
          <w:sz w:val="22"/>
        </w:rPr>
        <w:t xml:space="preserve">der </w:t>
      </w:r>
      <w:r w:rsidR="009309F2">
        <w:rPr>
          <w:rFonts w:ascii="Arial" w:hAnsi="Arial" w:cs="Arial"/>
          <w:sz w:val="22"/>
        </w:rPr>
        <w:t>Firma Markt-Macher, Geschäftsführer Finn Jensen</w:t>
      </w:r>
      <w:r w:rsidRPr="00974D99">
        <w:rPr>
          <w:rFonts w:ascii="Arial" w:hAnsi="Arial" w:cs="Arial"/>
          <w:sz w:val="22"/>
        </w:rPr>
        <w:t>,</w:t>
      </w:r>
      <w:r w:rsidRPr="006E236B">
        <w:rPr>
          <w:rFonts w:ascii="Arial" w:hAnsi="Arial" w:cs="Arial"/>
          <w:sz w:val="22"/>
        </w:rPr>
        <w:t xml:space="preserve"> </w:t>
      </w:r>
      <w:r w:rsidR="009309F2">
        <w:rPr>
          <w:rFonts w:ascii="Arial" w:hAnsi="Arial" w:cs="Arial"/>
          <w:sz w:val="22"/>
        </w:rPr>
        <w:t>Am Hafen 4, 24977 Langballig</w:t>
      </w:r>
      <w:r w:rsidRPr="006E236B">
        <w:rPr>
          <w:rFonts w:ascii="Arial" w:hAnsi="Arial" w:cs="Arial"/>
          <w:sz w:val="22"/>
        </w:rPr>
        <w:t xml:space="preserve"> - nachstehend kurz </w:t>
      </w:r>
      <w:r w:rsidR="009309F2">
        <w:rPr>
          <w:rFonts w:ascii="Arial" w:hAnsi="Arial" w:cs="Arial"/>
          <w:sz w:val="22"/>
          <w:u w:val="single"/>
        </w:rPr>
        <w:t>MM</w:t>
      </w:r>
      <w:r w:rsidRPr="006E236B">
        <w:rPr>
          <w:rFonts w:ascii="Arial" w:hAnsi="Arial" w:cs="Arial"/>
          <w:sz w:val="22"/>
        </w:rPr>
        <w:t xml:space="preserve"> genannt -</w:t>
      </w:r>
    </w:p>
    <w:p w14:paraId="375E07FE" w14:textId="3CDED8A6" w:rsidR="00982F16" w:rsidRPr="006E236B" w:rsidRDefault="00982F16" w:rsidP="001378CA">
      <w:pPr>
        <w:ind w:right="566"/>
        <w:rPr>
          <w:rFonts w:ascii="Arial" w:hAnsi="Arial" w:cs="Arial"/>
          <w:sz w:val="22"/>
        </w:rPr>
      </w:pPr>
    </w:p>
    <w:p w14:paraId="1D8CA65D" w14:textId="33689D5E" w:rsidR="003867D4" w:rsidRDefault="00F83513" w:rsidP="001378CA">
      <w:pPr>
        <w:tabs>
          <w:tab w:val="left" w:pos="8505"/>
          <w:tab w:val="left" w:pos="8647"/>
        </w:tabs>
        <w:ind w:right="566"/>
        <w:rPr>
          <w:rFonts w:ascii="Arial" w:hAnsi="Arial" w:cs="Arial"/>
          <w:b/>
          <w:sz w:val="22"/>
        </w:rPr>
      </w:pPr>
      <w:r w:rsidRPr="00E13664">
        <w:rPr>
          <w:rFonts w:ascii="Arial" w:hAnsi="Arial" w:cs="Arial"/>
          <w:noProof/>
          <w:sz w:val="22"/>
        </w:rPr>
        <mc:AlternateContent>
          <mc:Choice Requires="wps">
            <w:drawing>
              <wp:anchor distT="0" distB="0" distL="114300" distR="114300" simplePos="0" relativeHeight="251650048" behindDoc="0" locked="0" layoutInCell="1" allowOverlap="1" wp14:anchorId="241F695E" wp14:editId="306A2A27">
                <wp:simplePos x="0" y="0"/>
                <wp:positionH relativeFrom="column">
                  <wp:posOffset>306070</wp:posOffset>
                </wp:positionH>
                <wp:positionV relativeFrom="page">
                  <wp:posOffset>3833361</wp:posOffset>
                </wp:positionV>
                <wp:extent cx="5467985" cy="0"/>
                <wp:effectExtent l="0" t="0" r="5715" b="12700"/>
                <wp:wrapNone/>
                <wp:docPr id="6" name="Gerader Verbinder 6"/>
                <wp:cNvGraphicFramePr/>
                <a:graphic xmlns:a="http://schemas.openxmlformats.org/drawingml/2006/main">
                  <a:graphicData uri="http://schemas.microsoft.com/office/word/2010/wordprocessingShape">
                    <wps:wsp>
                      <wps:cNvCnPr/>
                      <wps:spPr>
                        <a:xfrm>
                          <a:off x="0" y="0"/>
                          <a:ext cx="5467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6AF53" id="Gerader Verbinde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1pt,301.85pt" to="454.65pt,30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" strokecolor="black [3213]">
                <w10:wrap anchory="page"/>
              </v:line>
            </w:pict>
          </mc:Fallback>
        </mc:AlternateContent>
      </w:r>
      <w:r w:rsidR="00982F16" w:rsidRPr="004D6264">
        <w:rPr>
          <w:rFonts w:ascii="Arial" w:hAnsi="Arial" w:cs="Arial"/>
          <w:sz w:val="22"/>
        </w:rPr>
        <w:t>und</w:t>
      </w:r>
      <w:r w:rsidR="009309F2">
        <w:rPr>
          <w:rFonts w:ascii="Arial" w:hAnsi="Arial" w:cs="Arial"/>
          <w:b/>
          <w:sz w:val="22"/>
        </w:rPr>
        <w:t xml:space="preserve"> </w:t>
      </w:r>
    </w:p>
    <w:p w14:paraId="2D6564B4" w14:textId="1B3DF83B" w:rsidR="00982F16" w:rsidRPr="003867D4" w:rsidRDefault="00982F16" w:rsidP="001378CA">
      <w:pPr>
        <w:tabs>
          <w:tab w:val="left" w:pos="8505"/>
          <w:tab w:val="left" w:pos="8647"/>
        </w:tabs>
        <w:ind w:right="566"/>
        <w:rPr>
          <w:rFonts w:ascii="Arial" w:hAnsi="Arial" w:cs="Arial"/>
          <w:b/>
          <w:sz w:val="22"/>
        </w:rPr>
      </w:pPr>
      <w:r w:rsidRPr="006E236B">
        <w:rPr>
          <w:rFonts w:ascii="Arial" w:hAnsi="Arial" w:cs="Arial"/>
          <w:sz w:val="22"/>
        </w:rPr>
        <w:t xml:space="preserve">nachfolgend </w:t>
      </w:r>
      <w:r w:rsidRPr="006E236B">
        <w:rPr>
          <w:rFonts w:ascii="Arial" w:hAnsi="Arial" w:cs="Arial"/>
          <w:sz w:val="22"/>
          <w:u w:val="single"/>
        </w:rPr>
        <w:t>Nutzer/in</w:t>
      </w:r>
      <w:r w:rsidRPr="006E236B">
        <w:rPr>
          <w:rFonts w:ascii="Arial" w:hAnsi="Arial" w:cs="Arial"/>
          <w:sz w:val="22"/>
        </w:rPr>
        <w:t xml:space="preserve"> genannt.</w:t>
      </w:r>
    </w:p>
    <w:p w14:paraId="25D52788" w14:textId="337D2AA4" w:rsidR="00066F34" w:rsidRPr="00BA2B3D" w:rsidRDefault="00066F34" w:rsidP="001378CA">
      <w:pPr>
        <w:ind w:right="566"/>
        <w:rPr>
          <w:rFonts w:ascii="Arial" w:hAnsi="Arial" w:cs="Arial"/>
          <w:sz w:val="22"/>
        </w:rPr>
      </w:pPr>
    </w:p>
    <w:p w14:paraId="7D5A5396" w14:textId="77777777" w:rsidR="009E6094" w:rsidRPr="00BA2B3D" w:rsidRDefault="009E6094" w:rsidP="001378CA">
      <w:pPr>
        <w:ind w:right="566"/>
        <w:rPr>
          <w:rFonts w:ascii="Arial" w:hAnsi="Arial" w:cs="Arial"/>
          <w:sz w:val="22"/>
        </w:rPr>
      </w:pPr>
    </w:p>
    <w:p w14:paraId="40CF58A4" w14:textId="77777777" w:rsidR="00982F16" w:rsidRPr="00974D99" w:rsidRDefault="00982F16" w:rsidP="001378CA">
      <w:pPr>
        <w:ind w:right="566"/>
        <w:rPr>
          <w:rFonts w:ascii="Arial" w:hAnsi="Arial" w:cs="Arial"/>
          <w:sz w:val="22"/>
          <w:u w:val="single"/>
        </w:rPr>
      </w:pPr>
      <w:r w:rsidRPr="00974D99">
        <w:rPr>
          <w:rFonts w:ascii="Arial" w:hAnsi="Arial" w:cs="Arial"/>
          <w:sz w:val="22"/>
          <w:u w:val="single"/>
        </w:rPr>
        <w:t xml:space="preserve">§ 1 </w:t>
      </w:r>
      <w:r w:rsidR="00970966" w:rsidRPr="00974D99">
        <w:rPr>
          <w:rFonts w:ascii="Arial" w:hAnsi="Arial" w:cs="Arial"/>
          <w:sz w:val="22"/>
          <w:u w:val="single"/>
        </w:rPr>
        <w:t>Vertragsz</w:t>
      </w:r>
      <w:r w:rsidRPr="00974D99">
        <w:rPr>
          <w:rFonts w:ascii="Arial" w:hAnsi="Arial" w:cs="Arial"/>
          <w:sz w:val="22"/>
          <w:u w:val="single"/>
        </w:rPr>
        <w:t>weck</w:t>
      </w:r>
    </w:p>
    <w:p w14:paraId="6D885036" w14:textId="77777777" w:rsidR="00982F16" w:rsidRPr="006E236B" w:rsidRDefault="00982F16" w:rsidP="001378CA">
      <w:pPr>
        <w:ind w:right="566"/>
        <w:rPr>
          <w:rFonts w:ascii="Arial" w:hAnsi="Arial" w:cs="Arial"/>
          <w:b/>
          <w:sz w:val="22"/>
        </w:rPr>
      </w:pPr>
    </w:p>
    <w:p w14:paraId="217A1025" w14:textId="6E5B29A1" w:rsidR="00130A97" w:rsidRPr="006E236B" w:rsidRDefault="009309F2" w:rsidP="001378CA">
      <w:pPr>
        <w:ind w:right="566"/>
        <w:rPr>
          <w:rFonts w:ascii="Arial" w:hAnsi="Arial" w:cs="Arial"/>
          <w:sz w:val="22"/>
        </w:rPr>
      </w:pPr>
      <w:r>
        <w:rPr>
          <w:rFonts w:ascii="Arial" w:hAnsi="Arial" w:cs="Arial"/>
          <w:sz w:val="22"/>
        </w:rPr>
        <w:t>MM</w:t>
      </w:r>
      <w:r w:rsidR="00982F16" w:rsidRPr="006E236B">
        <w:rPr>
          <w:rFonts w:ascii="Arial" w:hAnsi="Arial" w:cs="Arial"/>
          <w:sz w:val="22"/>
        </w:rPr>
        <w:t xml:space="preserve"> gestattet dem/der Nutzer/in,</w:t>
      </w:r>
      <w:r w:rsidR="00356D47" w:rsidRPr="00356D47">
        <w:rPr>
          <w:rFonts w:ascii="Arial" w:hAnsi="Arial" w:cs="Arial"/>
          <w:sz w:val="22"/>
        </w:rPr>
        <w:t xml:space="preserve"> mit de</w:t>
      </w:r>
      <w:r w:rsidR="00356D47">
        <w:rPr>
          <w:rFonts w:ascii="Arial" w:hAnsi="Arial" w:cs="Arial"/>
          <w:sz w:val="22"/>
        </w:rPr>
        <w:t>m</w:t>
      </w:r>
      <w:r w:rsidR="00356D47" w:rsidRPr="00356D47">
        <w:rPr>
          <w:rFonts w:ascii="Arial" w:hAnsi="Arial" w:cs="Arial"/>
          <w:sz w:val="22"/>
        </w:rPr>
        <w:t xml:space="preserve"> im Folgenden näher beschriebenen </w:t>
      </w:r>
      <w:r w:rsidR="00356D47">
        <w:rPr>
          <w:rFonts w:ascii="Arial" w:hAnsi="Arial" w:cs="Arial"/>
          <w:sz w:val="22"/>
        </w:rPr>
        <w:t xml:space="preserve">Stand </w:t>
      </w:r>
      <w:r w:rsidR="00356D47" w:rsidRPr="00356D47">
        <w:rPr>
          <w:rFonts w:ascii="Arial" w:hAnsi="Arial" w:cs="Arial"/>
          <w:sz w:val="22"/>
        </w:rPr>
        <w:t xml:space="preserve">am </w:t>
      </w:r>
      <w:r w:rsidR="00BC2106">
        <w:rPr>
          <w:rFonts w:ascii="Arial" w:hAnsi="Arial" w:cs="Arial"/>
          <w:sz w:val="22"/>
        </w:rPr>
        <w:t>„</w:t>
      </w:r>
      <w:r>
        <w:rPr>
          <w:rFonts w:ascii="Arial" w:hAnsi="Arial" w:cs="Arial"/>
          <w:sz w:val="22"/>
        </w:rPr>
        <w:t>Skandinavischen Fischerdorf</w:t>
      </w:r>
      <w:r w:rsidR="00BC2106">
        <w:rPr>
          <w:rFonts w:ascii="Arial" w:hAnsi="Arial" w:cs="Arial"/>
          <w:sz w:val="22"/>
        </w:rPr>
        <w:t>“</w:t>
      </w:r>
      <w:r>
        <w:rPr>
          <w:rFonts w:ascii="Arial" w:hAnsi="Arial" w:cs="Arial"/>
          <w:sz w:val="22"/>
        </w:rPr>
        <w:t xml:space="preserve"> auf der Kieler Woche/</w:t>
      </w:r>
      <w:proofErr w:type="spellStart"/>
      <w:r>
        <w:rPr>
          <w:rFonts w:ascii="Arial" w:hAnsi="Arial" w:cs="Arial"/>
          <w:sz w:val="22"/>
        </w:rPr>
        <w:t>Reventlouschleife</w:t>
      </w:r>
      <w:proofErr w:type="spellEnd"/>
      <w:r>
        <w:rPr>
          <w:rFonts w:ascii="Arial" w:hAnsi="Arial" w:cs="Arial"/>
          <w:sz w:val="22"/>
        </w:rPr>
        <w:t xml:space="preserve"> 20</w:t>
      </w:r>
      <w:r w:rsidR="00AA0B26">
        <w:rPr>
          <w:rFonts w:ascii="Arial" w:hAnsi="Arial" w:cs="Arial"/>
          <w:sz w:val="22"/>
        </w:rPr>
        <w:t>22</w:t>
      </w:r>
      <w:r>
        <w:rPr>
          <w:rFonts w:ascii="Arial" w:hAnsi="Arial" w:cs="Arial"/>
          <w:sz w:val="22"/>
        </w:rPr>
        <w:t xml:space="preserve"> </w:t>
      </w:r>
      <w:r w:rsidR="00356D47" w:rsidRPr="00356D47">
        <w:rPr>
          <w:rFonts w:ascii="Arial" w:hAnsi="Arial" w:cs="Arial"/>
          <w:sz w:val="22"/>
        </w:rPr>
        <w:t>teilzunehmen</w:t>
      </w:r>
      <w:r w:rsidR="00130A97" w:rsidRPr="006E236B">
        <w:rPr>
          <w:rFonts w:ascii="Arial" w:hAnsi="Arial" w:cs="Arial"/>
          <w:sz w:val="22"/>
        </w:rPr>
        <w:t>:</w:t>
      </w:r>
    </w:p>
    <w:p w14:paraId="72D57C84" w14:textId="70B42059" w:rsidR="000E63D1" w:rsidRPr="001A358D" w:rsidRDefault="000E63D1" w:rsidP="001378CA">
      <w:pPr>
        <w:tabs>
          <w:tab w:val="left" w:pos="1701"/>
          <w:tab w:val="left" w:pos="2268"/>
        </w:tabs>
        <w:ind w:right="566"/>
        <w:rPr>
          <w:rFonts w:ascii="Arial" w:hAnsi="Arial" w:cs="Arial"/>
          <w:sz w:val="22"/>
        </w:rPr>
      </w:pPr>
    </w:p>
    <w:p w14:paraId="0316C6D2" w14:textId="425A4356" w:rsidR="00AC41F1" w:rsidRPr="001A358D" w:rsidRDefault="00341749" w:rsidP="001378CA">
      <w:pPr>
        <w:tabs>
          <w:tab w:val="left" w:pos="1985"/>
          <w:tab w:val="left" w:pos="2124"/>
          <w:tab w:val="left" w:pos="2268"/>
        </w:tabs>
        <w:ind w:right="566"/>
        <w:rPr>
          <w:rFonts w:ascii="Arial" w:hAnsi="Arial" w:cs="Arial"/>
          <w:b/>
          <w:sz w:val="22"/>
        </w:rPr>
      </w:pPr>
      <w:r w:rsidRPr="001A358D">
        <w:rPr>
          <w:rFonts w:ascii="Arial" w:hAnsi="Arial" w:cs="Arial"/>
          <w:sz w:val="22"/>
        </w:rPr>
        <w:t>Hütte</w:t>
      </w:r>
      <w:r w:rsidR="000515BA" w:rsidRPr="001A358D">
        <w:rPr>
          <w:rFonts w:ascii="Arial" w:hAnsi="Arial" w:cs="Arial"/>
          <w:sz w:val="22"/>
        </w:rPr>
        <w:t>/n</w:t>
      </w:r>
      <w:r w:rsidRPr="001A358D">
        <w:rPr>
          <w:rFonts w:ascii="Arial" w:hAnsi="Arial" w:cs="Arial"/>
          <w:sz w:val="22"/>
        </w:rPr>
        <w:t xml:space="preserve"> Nr.:</w:t>
      </w:r>
    </w:p>
    <w:p w14:paraId="0247E79F" w14:textId="4949E3E1" w:rsidR="00130A97" w:rsidRPr="00E13664" w:rsidRDefault="00F94D1A" w:rsidP="001378CA">
      <w:pPr>
        <w:tabs>
          <w:tab w:val="left" w:pos="2268"/>
        </w:tabs>
        <w:ind w:right="566"/>
        <w:rPr>
          <w:rFonts w:ascii="Arial" w:hAnsi="Arial" w:cs="Arial"/>
          <w:b/>
          <w:sz w:val="22"/>
        </w:rPr>
      </w:pPr>
      <w:r>
        <w:rPr>
          <w:rFonts w:ascii="Arial" w:hAnsi="Arial" w:cs="Arial"/>
          <w:noProof/>
          <w:sz w:val="22"/>
        </w:rPr>
        <mc:AlternateContent>
          <mc:Choice Requires="wps">
            <w:drawing>
              <wp:anchor distT="0" distB="0" distL="114300" distR="114300" simplePos="0" relativeHeight="251652096" behindDoc="0" locked="0" layoutInCell="1" allowOverlap="1" wp14:anchorId="0CC49A7D" wp14:editId="42DCBCBD">
                <wp:simplePos x="0" y="0"/>
                <wp:positionH relativeFrom="column">
                  <wp:posOffset>1440180</wp:posOffset>
                </wp:positionH>
                <wp:positionV relativeFrom="paragraph">
                  <wp:posOffset>5080</wp:posOffset>
                </wp:positionV>
                <wp:extent cx="180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0A170" id="Gerader Verbinder 8"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4pt" to="255.1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" strokecolor="black [3213]"/>
            </w:pict>
          </mc:Fallback>
        </mc:AlternateContent>
      </w:r>
    </w:p>
    <w:p w14:paraId="1B8D5D2F" w14:textId="77777777" w:rsidR="00970966" w:rsidRDefault="00970966" w:rsidP="001378CA">
      <w:pPr>
        <w:ind w:right="566"/>
        <w:rPr>
          <w:rFonts w:ascii="Arial" w:hAnsi="Arial" w:cs="Arial"/>
          <w:b/>
          <w:sz w:val="22"/>
        </w:rPr>
      </w:pPr>
    </w:p>
    <w:p w14:paraId="0461D753" w14:textId="66B691A9" w:rsidR="00D04459" w:rsidRDefault="00970966" w:rsidP="001378CA">
      <w:pPr>
        <w:ind w:right="566"/>
        <w:rPr>
          <w:rFonts w:ascii="Arial" w:hAnsi="Arial" w:cs="Arial"/>
          <w:sz w:val="22"/>
        </w:rPr>
      </w:pPr>
      <w:r w:rsidRPr="006E236B">
        <w:rPr>
          <w:rFonts w:ascii="Arial" w:hAnsi="Arial" w:cs="Arial"/>
          <w:sz w:val="22"/>
        </w:rPr>
        <w:t xml:space="preserve">Das Warenangebot ist auf den Verkauf </w:t>
      </w:r>
      <w:r w:rsidR="00BA2B3D">
        <w:rPr>
          <w:rFonts w:ascii="Arial" w:hAnsi="Arial" w:cs="Arial"/>
          <w:sz w:val="22"/>
        </w:rPr>
        <w:t>folgender Produkte beschränkt</w:t>
      </w:r>
      <w:r w:rsidR="00EE01FE">
        <w:rPr>
          <w:rFonts w:ascii="Arial" w:hAnsi="Arial" w:cs="Arial"/>
          <w:sz w:val="22"/>
        </w:rPr>
        <w:t>.</w:t>
      </w:r>
    </w:p>
    <w:p w14:paraId="04FEE181" w14:textId="77777777" w:rsidR="003867D4" w:rsidRDefault="003867D4" w:rsidP="001378CA">
      <w:pPr>
        <w:ind w:right="566"/>
        <w:rPr>
          <w:rFonts w:ascii="Arial" w:hAnsi="Arial" w:cs="Arial"/>
          <w:sz w:val="22"/>
        </w:rPr>
      </w:pPr>
    </w:p>
    <w:p w14:paraId="44941FE6" w14:textId="77777777" w:rsidR="00F83513" w:rsidRDefault="00F83513" w:rsidP="001378CA">
      <w:pPr>
        <w:ind w:right="566"/>
        <w:rPr>
          <w:rFonts w:ascii="Arial" w:hAnsi="Arial" w:cs="Arial"/>
          <w:sz w:val="22"/>
        </w:rPr>
      </w:pPr>
    </w:p>
    <w:p w14:paraId="4426FCF5" w14:textId="25DA58F9" w:rsidR="00D04459" w:rsidRPr="003867D4" w:rsidRDefault="00D04459" w:rsidP="001378CA">
      <w:pPr>
        <w:ind w:right="566"/>
        <w:rPr>
          <w:rFonts w:ascii="Arial" w:hAnsi="Arial" w:cs="Arial"/>
          <w:sz w:val="22"/>
        </w:rPr>
      </w:pPr>
      <w:r>
        <w:rPr>
          <w:rFonts w:ascii="Arial" w:hAnsi="Arial" w:cs="Arial"/>
          <w:b/>
          <w:noProof/>
          <w:sz w:val="22"/>
        </w:rPr>
        <mc:AlternateContent>
          <mc:Choice Requires="wps">
            <w:drawing>
              <wp:anchor distT="0" distB="0" distL="114300" distR="114300" simplePos="0" relativeHeight="251653120" behindDoc="0" locked="0" layoutInCell="1" allowOverlap="1" wp14:anchorId="4F33E9EE" wp14:editId="6D034D76">
                <wp:simplePos x="0" y="0"/>
                <wp:positionH relativeFrom="column">
                  <wp:posOffset>0</wp:posOffset>
                </wp:positionH>
                <wp:positionV relativeFrom="paragraph">
                  <wp:posOffset>3175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3740B" id="Gerader Verbinder 1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53.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" strokecolor="black [3213]"/>
            </w:pict>
          </mc:Fallback>
        </mc:AlternateContent>
      </w:r>
    </w:p>
    <w:p w14:paraId="555C5A0B" w14:textId="77777777" w:rsidR="00F83513" w:rsidRDefault="00F83513" w:rsidP="001378CA">
      <w:pPr>
        <w:ind w:right="566"/>
        <w:rPr>
          <w:rFonts w:ascii="Arial" w:hAnsi="Arial" w:cs="Arial"/>
          <w:b/>
          <w:sz w:val="22"/>
        </w:rPr>
      </w:pPr>
    </w:p>
    <w:p w14:paraId="4673237F" w14:textId="0198936C" w:rsidR="00EE01FE" w:rsidRPr="00E13664" w:rsidRDefault="00D04459" w:rsidP="001378CA">
      <w:pPr>
        <w:ind w:right="566"/>
        <w:rPr>
          <w:rFonts w:ascii="Arial" w:hAnsi="Arial" w:cs="Arial"/>
          <w:b/>
          <w:sz w:val="22"/>
        </w:rPr>
      </w:pPr>
      <w:r>
        <w:rPr>
          <w:rFonts w:ascii="Arial" w:hAnsi="Arial" w:cs="Arial"/>
          <w:b/>
          <w:noProof/>
          <w:sz w:val="22"/>
        </w:rPr>
        <mc:AlternateContent>
          <mc:Choice Requires="wps">
            <w:drawing>
              <wp:anchor distT="0" distB="0" distL="114300" distR="114300" simplePos="0" relativeHeight="251654144" behindDoc="0" locked="0" layoutInCell="1" allowOverlap="1" wp14:anchorId="416D5F13" wp14:editId="3732ED8B">
                <wp:simplePos x="0" y="0"/>
                <wp:positionH relativeFrom="column">
                  <wp:posOffset>0</wp:posOffset>
                </wp:positionH>
                <wp:positionV relativeFrom="paragraph">
                  <wp:posOffset>100421</wp:posOffset>
                </wp:positionV>
                <wp:extent cx="5760000" cy="0"/>
                <wp:effectExtent l="0" t="0" r="6350" b="12700"/>
                <wp:wrapNone/>
                <wp:docPr id="12" name="Gerader Verbinder 12"/>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41CB2" id="Gerader Verbinder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pt" to="453.5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" strokecolor="black [3213]"/>
            </w:pict>
          </mc:Fallback>
        </mc:AlternateContent>
      </w:r>
    </w:p>
    <w:p w14:paraId="4A258E1C" w14:textId="52F74099" w:rsidR="00EE01FE" w:rsidRDefault="00EE01FE" w:rsidP="001378CA">
      <w:pPr>
        <w:ind w:right="566"/>
        <w:rPr>
          <w:rFonts w:ascii="Arial" w:hAnsi="Arial" w:cs="Arial"/>
          <w:sz w:val="22"/>
        </w:rPr>
      </w:pPr>
    </w:p>
    <w:p w14:paraId="72760266" w14:textId="77777777" w:rsidR="00F83513" w:rsidRDefault="00F83513" w:rsidP="001378CA">
      <w:pPr>
        <w:ind w:right="566"/>
        <w:rPr>
          <w:rFonts w:ascii="Arial" w:hAnsi="Arial" w:cs="Arial"/>
          <w:sz w:val="22"/>
        </w:rPr>
      </w:pPr>
    </w:p>
    <w:p w14:paraId="0E3614B7" w14:textId="73DFEE29" w:rsidR="00AA0B26" w:rsidRDefault="00AA0B26" w:rsidP="001378CA">
      <w:pPr>
        <w:ind w:right="566"/>
        <w:rPr>
          <w:rFonts w:ascii="Arial" w:hAnsi="Arial" w:cs="Arial"/>
          <w:sz w:val="22"/>
        </w:rPr>
      </w:pPr>
      <w:r>
        <w:rPr>
          <w:rFonts w:ascii="Arial" w:hAnsi="Arial" w:cs="Arial"/>
          <w:b/>
          <w:noProof/>
          <w:sz w:val="22"/>
        </w:rPr>
        <mc:AlternateContent>
          <mc:Choice Requires="wps">
            <w:drawing>
              <wp:anchor distT="0" distB="0" distL="114300" distR="114300" simplePos="0" relativeHeight="251656192" behindDoc="0" locked="0" layoutInCell="1" allowOverlap="1" wp14:anchorId="4B2F9730" wp14:editId="44E6EB70">
                <wp:simplePos x="0" y="0"/>
                <wp:positionH relativeFrom="column">
                  <wp:posOffset>635</wp:posOffset>
                </wp:positionH>
                <wp:positionV relativeFrom="paragraph">
                  <wp:posOffset>36286</wp:posOffset>
                </wp:positionV>
                <wp:extent cx="5759450" cy="0"/>
                <wp:effectExtent l="0" t="0" r="6350" b="12700"/>
                <wp:wrapNone/>
                <wp:docPr id="13" name="Gerader Verbinder 13"/>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79701" id="Gerader Verbinder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85pt" to="453.5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" strokecolor="black [3213]"/>
            </w:pict>
          </mc:Fallback>
        </mc:AlternateContent>
      </w:r>
    </w:p>
    <w:p w14:paraId="5DEE4104" w14:textId="64E8C8C5" w:rsidR="00970966" w:rsidRPr="00440916" w:rsidRDefault="00970966" w:rsidP="001378CA">
      <w:pPr>
        <w:ind w:right="566"/>
        <w:rPr>
          <w:rFonts w:ascii="Arial" w:hAnsi="Arial" w:cs="Arial"/>
          <w:sz w:val="22"/>
        </w:rPr>
      </w:pPr>
      <w:r w:rsidRPr="006E236B">
        <w:rPr>
          <w:rFonts w:ascii="Arial" w:hAnsi="Arial" w:cs="Arial"/>
          <w:sz w:val="22"/>
        </w:rPr>
        <w:t>Eine Ausweitung des Angebotes bedarf der sc</w:t>
      </w:r>
      <w:r w:rsidR="00EE01FE">
        <w:rPr>
          <w:rFonts w:ascii="Arial" w:hAnsi="Arial" w:cs="Arial"/>
          <w:sz w:val="22"/>
        </w:rPr>
        <w:t>hriftlichen Zustimmung von MM</w:t>
      </w:r>
      <w:r w:rsidRPr="006E236B">
        <w:rPr>
          <w:rFonts w:ascii="Arial" w:hAnsi="Arial" w:cs="Arial"/>
          <w:sz w:val="22"/>
        </w:rPr>
        <w:t>.</w:t>
      </w:r>
    </w:p>
    <w:p w14:paraId="14B8CC4C" w14:textId="3B707943" w:rsidR="003221A0" w:rsidRPr="006E236B" w:rsidRDefault="00066F34" w:rsidP="001378CA">
      <w:pPr>
        <w:ind w:right="566"/>
        <w:rPr>
          <w:rFonts w:ascii="Arial" w:hAnsi="Arial" w:cs="Arial"/>
          <w:sz w:val="22"/>
        </w:rPr>
      </w:pPr>
      <w:r w:rsidRPr="006E236B">
        <w:rPr>
          <w:rFonts w:ascii="Arial" w:hAnsi="Arial" w:cs="Arial"/>
          <w:sz w:val="22"/>
        </w:rPr>
        <w:t>Der Plan</w:t>
      </w:r>
      <w:r w:rsidR="00AC41F1" w:rsidRPr="006E236B">
        <w:rPr>
          <w:rFonts w:ascii="Arial" w:hAnsi="Arial" w:cs="Arial"/>
          <w:sz w:val="22"/>
        </w:rPr>
        <w:t xml:space="preserve"> mit der eingezeichneten Standfläche</w:t>
      </w:r>
      <w:r w:rsidRPr="006E236B">
        <w:rPr>
          <w:rFonts w:ascii="Arial" w:hAnsi="Arial" w:cs="Arial"/>
          <w:sz w:val="22"/>
        </w:rPr>
        <w:t xml:space="preserve"> (Anlage 1) ist Bestandteil dieses Vertrages</w:t>
      </w:r>
      <w:r w:rsidR="003221A0">
        <w:rPr>
          <w:rFonts w:ascii="Arial" w:hAnsi="Arial" w:cs="Arial"/>
          <w:sz w:val="22"/>
        </w:rPr>
        <w:t>.</w:t>
      </w:r>
    </w:p>
    <w:p w14:paraId="10824705" w14:textId="77777777" w:rsidR="00130A97" w:rsidRPr="006E236B" w:rsidRDefault="00982F16" w:rsidP="001378CA">
      <w:pPr>
        <w:ind w:right="566"/>
        <w:rPr>
          <w:rFonts w:ascii="Arial" w:hAnsi="Arial" w:cs="Arial"/>
          <w:sz w:val="22"/>
        </w:rPr>
      </w:pPr>
      <w:r w:rsidRPr="006E236B">
        <w:rPr>
          <w:rFonts w:ascii="Arial" w:hAnsi="Arial" w:cs="Arial"/>
          <w:sz w:val="22"/>
        </w:rPr>
        <w:t>Der Vertrag ist nicht übertragbar und muss auf Verlan</w:t>
      </w:r>
      <w:r w:rsidR="00EE01FE">
        <w:rPr>
          <w:rFonts w:ascii="Arial" w:hAnsi="Arial" w:cs="Arial"/>
          <w:sz w:val="22"/>
        </w:rPr>
        <w:t>gen Mitarbeitern/innen von MM</w:t>
      </w:r>
      <w:r w:rsidRPr="006E236B">
        <w:rPr>
          <w:rFonts w:ascii="Arial" w:hAnsi="Arial" w:cs="Arial"/>
          <w:sz w:val="22"/>
        </w:rPr>
        <w:t xml:space="preserve"> oder der Poli</w:t>
      </w:r>
      <w:r w:rsidR="00EE01FE">
        <w:rPr>
          <w:rFonts w:ascii="Arial" w:hAnsi="Arial" w:cs="Arial"/>
          <w:sz w:val="22"/>
        </w:rPr>
        <w:t>zei vorgezeigt werden.</w:t>
      </w:r>
    </w:p>
    <w:p w14:paraId="70EB4243" w14:textId="33F49399" w:rsidR="00987DE2" w:rsidRDefault="00987DE2" w:rsidP="001378CA">
      <w:pPr>
        <w:ind w:right="566"/>
        <w:rPr>
          <w:rFonts w:ascii="Arial" w:hAnsi="Arial" w:cs="Arial"/>
          <w:sz w:val="22"/>
        </w:rPr>
      </w:pPr>
    </w:p>
    <w:p w14:paraId="0C59EE11" w14:textId="77777777" w:rsidR="00974D99" w:rsidRDefault="00974D99" w:rsidP="001378CA">
      <w:pPr>
        <w:ind w:right="566"/>
        <w:rPr>
          <w:rFonts w:ascii="Arial" w:hAnsi="Arial" w:cs="Arial"/>
          <w:sz w:val="22"/>
          <w:u w:val="single"/>
        </w:rPr>
      </w:pPr>
    </w:p>
    <w:p w14:paraId="710EC10A" w14:textId="77777777" w:rsidR="00982F16" w:rsidRPr="00974D99" w:rsidRDefault="00982F16" w:rsidP="001378CA">
      <w:pPr>
        <w:ind w:right="566"/>
        <w:rPr>
          <w:rFonts w:ascii="Arial" w:hAnsi="Arial" w:cs="Arial"/>
          <w:sz w:val="22"/>
          <w:u w:val="single"/>
        </w:rPr>
      </w:pPr>
      <w:r w:rsidRPr="00974D99">
        <w:rPr>
          <w:rFonts w:ascii="Arial" w:hAnsi="Arial" w:cs="Arial"/>
          <w:sz w:val="22"/>
          <w:u w:val="single"/>
        </w:rPr>
        <w:t xml:space="preserve">§ </w:t>
      </w:r>
      <w:r w:rsidR="00970966" w:rsidRPr="00974D99">
        <w:rPr>
          <w:rFonts w:ascii="Arial" w:hAnsi="Arial" w:cs="Arial"/>
          <w:sz w:val="22"/>
          <w:u w:val="single"/>
        </w:rPr>
        <w:t>2</w:t>
      </w:r>
      <w:r w:rsidRPr="00974D99">
        <w:rPr>
          <w:rFonts w:ascii="Arial" w:hAnsi="Arial" w:cs="Arial"/>
          <w:sz w:val="22"/>
          <w:u w:val="single"/>
        </w:rPr>
        <w:t xml:space="preserve"> </w:t>
      </w:r>
      <w:r w:rsidR="00B20187" w:rsidRPr="00974D99">
        <w:rPr>
          <w:rFonts w:ascii="Arial" w:hAnsi="Arial" w:cs="Arial"/>
          <w:sz w:val="22"/>
          <w:u w:val="single"/>
        </w:rPr>
        <w:t>Zustandekommen</w:t>
      </w:r>
      <w:r w:rsidR="00A62D96" w:rsidRPr="00974D99">
        <w:rPr>
          <w:rFonts w:ascii="Arial" w:hAnsi="Arial" w:cs="Arial"/>
          <w:sz w:val="22"/>
          <w:u w:val="single"/>
        </w:rPr>
        <w:t xml:space="preserve"> und Laufzeit des Vertrages</w:t>
      </w:r>
      <w:r w:rsidRPr="00974D99">
        <w:rPr>
          <w:rFonts w:ascii="Arial" w:hAnsi="Arial" w:cs="Arial"/>
          <w:sz w:val="22"/>
          <w:u w:val="single"/>
        </w:rPr>
        <w:t xml:space="preserve"> </w:t>
      </w:r>
    </w:p>
    <w:p w14:paraId="5E1085AE" w14:textId="77777777" w:rsidR="00982F16" w:rsidRPr="006E236B" w:rsidRDefault="00982F16" w:rsidP="001378CA">
      <w:pPr>
        <w:ind w:right="566"/>
        <w:rPr>
          <w:rFonts w:ascii="Arial" w:hAnsi="Arial" w:cs="Arial"/>
          <w:sz w:val="22"/>
        </w:rPr>
      </w:pPr>
    </w:p>
    <w:p w14:paraId="3AE55787" w14:textId="77777777" w:rsidR="00974D99" w:rsidRDefault="00982F16" w:rsidP="001378CA">
      <w:pPr>
        <w:tabs>
          <w:tab w:val="left" w:pos="360"/>
        </w:tabs>
        <w:ind w:right="566"/>
        <w:rPr>
          <w:rFonts w:ascii="Arial" w:hAnsi="Arial" w:cs="Arial"/>
          <w:sz w:val="22"/>
        </w:rPr>
      </w:pPr>
      <w:r w:rsidRPr="00974D99">
        <w:rPr>
          <w:rFonts w:ascii="Arial" w:hAnsi="Arial" w:cs="Arial"/>
          <w:b/>
          <w:sz w:val="22"/>
        </w:rPr>
        <w:t xml:space="preserve">Dieser Vertrag </w:t>
      </w:r>
      <w:r w:rsidR="0042218B" w:rsidRPr="00974D99">
        <w:rPr>
          <w:rFonts w:ascii="Arial" w:hAnsi="Arial" w:cs="Arial"/>
          <w:b/>
          <w:sz w:val="22"/>
        </w:rPr>
        <w:t xml:space="preserve">kommt </w:t>
      </w:r>
      <w:r w:rsidR="001B0BA3" w:rsidRPr="00974D99">
        <w:rPr>
          <w:rFonts w:ascii="Arial" w:hAnsi="Arial" w:cs="Arial"/>
          <w:b/>
          <w:sz w:val="22"/>
        </w:rPr>
        <w:t xml:space="preserve">gemäß § 129 S. 2 </w:t>
      </w:r>
      <w:proofErr w:type="spellStart"/>
      <w:r w:rsidR="001B0BA3" w:rsidRPr="00974D99">
        <w:rPr>
          <w:rFonts w:ascii="Arial" w:hAnsi="Arial" w:cs="Arial"/>
          <w:b/>
          <w:sz w:val="22"/>
        </w:rPr>
        <w:t>LVwG</w:t>
      </w:r>
      <w:proofErr w:type="spellEnd"/>
      <w:r w:rsidR="001B0BA3" w:rsidRPr="00974D99">
        <w:rPr>
          <w:rFonts w:ascii="Arial" w:hAnsi="Arial" w:cs="Arial"/>
          <w:b/>
          <w:sz w:val="22"/>
        </w:rPr>
        <w:t xml:space="preserve"> i.</w:t>
      </w:r>
      <w:r w:rsidR="00215F16">
        <w:rPr>
          <w:rFonts w:ascii="Arial" w:hAnsi="Arial" w:cs="Arial"/>
          <w:b/>
          <w:sz w:val="22"/>
        </w:rPr>
        <w:t xml:space="preserve"> </w:t>
      </w:r>
      <w:r w:rsidR="001B0BA3" w:rsidRPr="00974D99">
        <w:rPr>
          <w:rFonts w:ascii="Arial" w:hAnsi="Arial" w:cs="Arial"/>
          <w:b/>
          <w:sz w:val="22"/>
        </w:rPr>
        <w:t>V.</w:t>
      </w:r>
      <w:r w:rsidR="00215F16">
        <w:rPr>
          <w:rFonts w:ascii="Arial" w:hAnsi="Arial" w:cs="Arial"/>
          <w:b/>
          <w:sz w:val="22"/>
        </w:rPr>
        <w:t xml:space="preserve"> </w:t>
      </w:r>
      <w:r w:rsidR="001B0BA3" w:rsidRPr="00974D99">
        <w:rPr>
          <w:rFonts w:ascii="Arial" w:hAnsi="Arial" w:cs="Arial"/>
          <w:b/>
          <w:sz w:val="22"/>
        </w:rPr>
        <w:t xml:space="preserve">m. § 158 Abs. 1 BGB </w:t>
      </w:r>
      <w:r w:rsidR="00341749" w:rsidRPr="00974D99">
        <w:rPr>
          <w:rFonts w:ascii="Arial" w:hAnsi="Arial" w:cs="Arial"/>
          <w:b/>
          <w:sz w:val="22"/>
        </w:rPr>
        <w:t xml:space="preserve">nur unter </w:t>
      </w:r>
      <w:r w:rsidR="00F94359" w:rsidRPr="00974D99">
        <w:rPr>
          <w:rFonts w:ascii="Arial" w:hAnsi="Arial" w:cs="Arial"/>
          <w:b/>
          <w:sz w:val="22"/>
        </w:rPr>
        <w:t xml:space="preserve">der </w:t>
      </w:r>
      <w:r w:rsidR="00341749" w:rsidRPr="00974D99">
        <w:rPr>
          <w:rFonts w:ascii="Arial" w:hAnsi="Arial" w:cs="Arial"/>
          <w:b/>
          <w:sz w:val="22"/>
        </w:rPr>
        <w:t xml:space="preserve">Bedingung zustande, dass der Mietvertrag für die Hütte </w:t>
      </w:r>
      <w:r w:rsidR="007957AD" w:rsidRPr="00974D99">
        <w:rPr>
          <w:rFonts w:ascii="Arial" w:hAnsi="Arial" w:cs="Arial"/>
          <w:b/>
          <w:sz w:val="22"/>
        </w:rPr>
        <w:t xml:space="preserve">mit der Firma „Markt-Macher“ </w:t>
      </w:r>
      <w:r w:rsidR="00341749" w:rsidRPr="00974D99">
        <w:rPr>
          <w:rFonts w:ascii="Arial" w:hAnsi="Arial" w:cs="Arial"/>
          <w:b/>
          <w:sz w:val="22"/>
        </w:rPr>
        <w:t xml:space="preserve">geschlossen und die </w:t>
      </w:r>
      <w:r w:rsidR="0042218B" w:rsidRPr="00974D99">
        <w:rPr>
          <w:rFonts w:ascii="Arial" w:hAnsi="Arial" w:cs="Arial"/>
          <w:b/>
          <w:sz w:val="22"/>
        </w:rPr>
        <w:t>Hüttenmiete</w:t>
      </w:r>
      <w:r w:rsidR="00341749" w:rsidRPr="00974D99">
        <w:rPr>
          <w:rFonts w:ascii="Arial" w:hAnsi="Arial" w:cs="Arial"/>
          <w:b/>
          <w:sz w:val="22"/>
        </w:rPr>
        <w:t xml:space="preserve"> fristgerecht bezahlt wird</w:t>
      </w:r>
      <w:r w:rsidR="00CC387A" w:rsidRPr="00974D99">
        <w:rPr>
          <w:rFonts w:ascii="Arial" w:hAnsi="Arial" w:cs="Arial"/>
          <w:b/>
          <w:sz w:val="22"/>
        </w:rPr>
        <w:t>.</w:t>
      </w:r>
      <w:r w:rsidR="00CC387A" w:rsidRPr="006E236B">
        <w:rPr>
          <w:rFonts w:ascii="Arial" w:hAnsi="Arial" w:cs="Arial"/>
          <w:sz w:val="22"/>
        </w:rPr>
        <w:t xml:space="preserve"> </w:t>
      </w:r>
    </w:p>
    <w:p w14:paraId="0B5B9E6D" w14:textId="39F39197" w:rsidR="00974D99" w:rsidRDefault="00974D99" w:rsidP="001378CA">
      <w:pPr>
        <w:tabs>
          <w:tab w:val="left" w:pos="360"/>
        </w:tabs>
        <w:ind w:right="566"/>
        <w:rPr>
          <w:rFonts w:ascii="Arial" w:hAnsi="Arial" w:cs="Arial"/>
          <w:sz w:val="22"/>
        </w:rPr>
      </w:pPr>
    </w:p>
    <w:p w14:paraId="29DDAB13" w14:textId="2D30DF5D" w:rsidR="0034684E" w:rsidRDefault="00375125" w:rsidP="001378CA">
      <w:pPr>
        <w:tabs>
          <w:tab w:val="left" w:pos="360"/>
        </w:tabs>
        <w:ind w:right="566"/>
        <w:rPr>
          <w:rFonts w:ascii="Arial" w:hAnsi="Arial" w:cs="Arial"/>
          <w:sz w:val="22"/>
        </w:rPr>
      </w:pPr>
      <w:r w:rsidRPr="0079006E">
        <w:rPr>
          <w:rFonts w:ascii="Arial" w:hAnsi="Arial" w:cs="Arial"/>
          <w:sz w:val="22"/>
        </w:rPr>
        <w:t>Er gilt bis zum Ende der Veranstaltung a</w:t>
      </w:r>
      <w:r w:rsidR="00EE01FE">
        <w:rPr>
          <w:rFonts w:ascii="Arial" w:hAnsi="Arial" w:cs="Arial"/>
          <w:sz w:val="22"/>
        </w:rPr>
        <w:t xml:space="preserve">m </w:t>
      </w:r>
      <w:r w:rsidR="00AA0B26">
        <w:rPr>
          <w:rFonts w:ascii="Arial" w:hAnsi="Arial" w:cs="Arial"/>
          <w:sz w:val="22"/>
        </w:rPr>
        <w:t>26</w:t>
      </w:r>
      <w:r w:rsidR="00EE01FE">
        <w:rPr>
          <w:rFonts w:ascii="Arial" w:hAnsi="Arial" w:cs="Arial"/>
          <w:sz w:val="22"/>
        </w:rPr>
        <w:t>.Juni 20</w:t>
      </w:r>
      <w:r w:rsidR="00AA0B26">
        <w:rPr>
          <w:rFonts w:ascii="Arial" w:hAnsi="Arial" w:cs="Arial"/>
          <w:sz w:val="22"/>
        </w:rPr>
        <w:t>22</w:t>
      </w:r>
      <w:r w:rsidRPr="0079006E">
        <w:rPr>
          <w:rFonts w:ascii="Arial" w:hAnsi="Arial" w:cs="Arial"/>
          <w:sz w:val="22"/>
        </w:rPr>
        <w:t>.</w:t>
      </w:r>
      <w:r w:rsidR="0034684E">
        <w:rPr>
          <w:rFonts w:ascii="Arial" w:hAnsi="Arial" w:cs="Arial"/>
          <w:sz w:val="22"/>
        </w:rPr>
        <w:br w:type="page"/>
      </w:r>
    </w:p>
    <w:p w14:paraId="428F20C5" w14:textId="77777777" w:rsidR="00E025E6" w:rsidRDefault="00E025E6" w:rsidP="001378CA">
      <w:pPr>
        <w:ind w:right="566"/>
        <w:rPr>
          <w:rFonts w:ascii="Arial" w:hAnsi="Arial" w:cs="Arial"/>
          <w:sz w:val="22"/>
          <w:u w:val="single"/>
        </w:rPr>
      </w:pPr>
    </w:p>
    <w:p w14:paraId="12CE711C" w14:textId="77777777" w:rsidR="00E025E6" w:rsidRDefault="00E025E6" w:rsidP="001378CA">
      <w:pPr>
        <w:ind w:right="566"/>
        <w:rPr>
          <w:rFonts w:ascii="Arial" w:hAnsi="Arial" w:cs="Arial"/>
          <w:sz w:val="22"/>
          <w:u w:val="single"/>
        </w:rPr>
      </w:pPr>
    </w:p>
    <w:p w14:paraId="6E68E05F" w14:textId="77777777" w:rsidR="00E025E6" w:rsidRDefault="00E025E6" w:rsidP="001378CA">
      <w:pPr>
        <w:ind w:right="566"/>
        <w:rPr>
          <w:rFonts w:ascii="Arial" w:hAnsi="Arial" w:cs="Arial"/>
          <w:sz w:val="22"/>
          <w:u w:val="single"/>
        </w:rPr>
      </w:pPr>
    </w:p>
    <w:p w14:paraId="3F313BC5" w14:textId="14D5F01A" w:rsidR="00A62D96" w:rsidRPr="00E025E6" w:rsidRDefault="00A62D96" w:rsidP="001378CA">
      <w:pPr>
        <w:ind w:right="566"/>
        <w:rPr>
          <w:rFonts w:ascii="Arial" w:hAnsi="Arial" w:cs="Arial"/>
          <w:sz w:val="22"/>
        </w:rPr>
      </w:pPr>
      <w:r w:rsidRPr="00974D99">
        <w:rPr>
          <w:rFonts w:ascii="Arial" w:hAnsi="Arial" w:cs="Arial"/>
          <w:sz w:val="22"/>
          <w:u w:val="single"/>
        </w:rPr>
        <w:t xml:space="preserve">§ </w:t>
      </w:r>
      <w:r w:rsidR="00970966" w:rsidRPr="00974D99">
        <w:rPr>
          <w:rFonts w:ascii="Arial" w:hAnsi="Arial" w:cs="Arial"/>
          <w:sz w:val="22"/>
          <w:u w:val="single"/>
        </w:rPr>
        <w:t>3</w:t>
      </w:r>
      <w:r w:rsidR="00EE01FE">
        <w:rPr>
          <w:rFonts w:ascii="Arial" w:hAnsi="Arial" w:cs="Arial"/>
          <w:sz w:val="22"/>
          <w:u w:val="single"/>
        </w:rPr>
        <w:t xml:space="preserve"> Dauer des Marktes</w:t>
      </w:r>
      <w:r w:rsidRPr="00974D99">
        <w:rPr>
          <w:rFonts w:ascii="Arial" w:hAnsi="Arial" w:cs="Arial"/>
          <w:sz w:val="22"/>
          <w:u w:val="single"/>
        </w:rPr>
        <w:t>, Öffnungszeiten</w:t>
      </w:r>
    </w:p>
    <w:p w14:paraId="5ECECF3A" w14:textId="77777777" w:rsidR="00375125" w:rsidRPr="006E236B" w:rsidRDefault="00375125" w:rsidP="001378CA">
      <w:pPr>
        <w:tabs>
          <w:tab w:val="left" w:pos="360"/>
        </w:tabs>
        <w:ind w:left="360" w:right="566"/>
        <w:rPr>
          <w:rFonts w:ascii="Arial" w:hAnsi="Arial" w:cs="Arial"/>
          <w:sz w:val="22"/>
        </w:rPr>
      </w:pPr>
    </w:p>
    <w:p w14:paraId="3EF0DC08" w14:textId="133FDFAA" w:rsidR="00375125" w:rsidRDefault="00EE01FE" w:rsidP="001378CA">
      <w:pPr>
        <w:numPr>
          <w:ilvl w:val="0"/>
          <w:numId w:val="1"/>
        </w:numPr>
        <w:ind w:right="566"/>
        <w:rPr>
          <w:rFonts w:ascii="Arial" w:hAnsi="Arial" w:cs="Arial"/>
          <w:sz w:val="22"/>
        </w:rPr>
      </w:pPr>
      <w:r>
        <w:rPr>
          <w:rFonts w:ascii="Arial" w:hAnsi="Arial" w:cs="Arial"/>
          <w:sz w:val="22"/>
        </w:rPr>
        <w:t xml:space="preserve">Der Markt beginnt am </w:t>
      </w:r>
      <w:r w:rsidR="00E23C5F">
        <w:rPr>
          <w:rFonts w:ascii="Arial" w:hAnsi="Arial" w:cs="Arial"/>
          <w:sz w:val="22"/>
        </w:rPr>
        <w:t>18</w:t>
      </w:r>
      <w:r>
        <w:rPr>
          <w:rFonts w:ascii="Arial" w:hAnsi="Arial" w:cs="Arial"/>
          <w:sz w:val="22"/>
        </w:rPr>
        <w:t>.06.20</w:t>
      </w:r>
      <w:r w:rsidR="00E23C5F">
        <w:rPr>
          <w:rFonts w:ascii="Arial" w:hAnsi="Arial" w:cs="Arial"/>
          <w:sz w:val="22"/>
        </w:rPr>
        <w:t>22</w:t>
      </w:r>
      <w:r w:rsidR="00375125" w:rsidRPr="0079006E">
        <w:rPr>
          <w:rFonts w:ascii="Arial" w:hAnsi="Arial" w:cs="Arial"/>
          <w:sz w:val="22"/>
        </w:rPr>
        <w:t xml:space="preserve"> und endet am</w:t>
      </w:r>
      <w:r>
        <w:rPr>
          <w:rFonts w:ascii="Arial" w:hAnsi="Arial" w:cs="Arial"/>
          <w:sz w:val="22"/>
        </w:rPr>
        <w:t xml:space="preserve"> </w:t>
      </w:r>
      <w:r w:rsidR="00E23C5F">
        <w:rPr>
          <w:rFonts w:ascii="Arial" w:hAnsi="Arial" w:cs="Arial"/>
          <w:sz w:val="22"/>
        </w:rPr>
        <w:t>26</w:t>
      </w:r>
      <w:r>
        <w:rPr>
          <w:rFonts w:ascii="Arial" w:hAnsi="Arial" w:cs="Arial"/>
          <w:sz w:val="22"/>
        </w:rPr>
        <w:t>.06.20</w:t>
      </w:r>
      <w:r w:rsidR="00E23C5F">
        <w:rPr>
          <w:rFonts w:ascii="Arial" w:hAnsi="Arial" w:cs="Arial"/>
          <w:sz w:val="22"/>
        </w:rPr>
        <w:t>22</w:t>
      </w:r>
      <w:r w:rsidR="00375125" w:rsidRPr="0079006E">
        <w:rPr>
          <w:rFonts w:ascii="Arial" w:hAnsi="Arial" w:cs="Arial"/>
          <w:sz w:val="22"/>
        </w:rPr>
        <w:t>.</w:t>
      </w:r>
      <w:r w:rsidR="00375125" w:rsidRPr="0079006E">
        <w:rPr>
          <w:rFonts w:ascii="Arial" w:hAnsi="Arial" w:cs="Arial"/>
          <w:sz w:val="22"/>
        </w:rPr>
        <w:br/>
      </w:r>
      <w:r w:rsidR="00375125" w:rsidRPr="006E236B">
        <w:rPr>
          <w:rFonts w:ascii="Arial" w:hAnsi="Arial" w:cs="Arial"/>
          <w:sz w:val="22"/>
        </w:rPr>
        <w:br/>
        <w:t xml:space="preserve">Die </w:t>
      </w:r>
      <w:r w:rsidR="00375125">
        <w:rPr>
          <w:rFonts w:ascii="Arial" w:hAnsi="Arial" w:cs="Arial"/>
          <w:sz w:val="22"/>
        </w:rPr>
        <w:t xml:space="preserve">verbindliche allgemeine Öffnungszeit </w:t>
      </w:r>
      <w:r w:rsidR="00375125" w:rsidRPr="006E236B">
        <w:rPr>
          <w:rFonts w:ascii="Arial" w:hAnsi="Arial" w:cs="Arial"/>
          <w:sz w:val="22"/>
        </w:rPr>
        <w:t xml:space="preserve">ist: </w:t>
      </w:r>
      <w:r w:rsidR="00375125" w:rsidRPr="006E236B">
        <w:rPr>
          <w:rFonts w:ascii="Arial" w:hAnsi="Arial" w:cs="Arial"/>
          <w:sz w:val="22"/>
        </w:rPr>
        <w:tab/>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75125" w:rsidRPr="006E236B">
        <w:rPr>
          <w:rFonts w:ascii="Arial" w:hAnsi="Arial" w:cs="Arial"/>
          <w:sz w:val="22"/>
        </w:rPr>
        <w:t xml:space="preserve"> - </w:t>
      </w:r>
      <w:r w:rsidR="00E23C5F">
        <w:rPr>
          <w:rFonts w:ascii="Arial" w:hAnsi="Arial" w:cs="Arial"/>
          <w:sz w:val="22"/>
        </w:rPr>
        <w:t>Montag</w:t>
      </w:r>
      <w:r>
        <w:rPr>
          <w:rFonts w:ascii="Arial" w:hAnsi="Arial" w:cs="Arial"/>
          <w:sz w:val="22"/>
        </w:rPr>
        <w:t xml:space="preserve"> bis Donnerstag: </w:t>
      </w:r>
      <w:r w:rsidR="002662F2">
        <w:rPr>
          <w:rFonts w:ascii="Arial" w:hAnsi="Arial" w:cs="Arial"/>
          <w:sz w:val="22"/>
        </w:rPr>
        <w:tab/>
      </w:r>
      <w:r w:rsidR="00E23C5F">
        <w:rPr>
          <w:rFonts w:ascii="Arial" w:hAnsi="Arial" w:cs="Arial"/>
          <w:sz w:val="22"/>
        </w:rPr>
        <w:tab/>
      </w:r>
      <w:r>
        <w:rPr>
          <w:rFonts w:ascii="Arial" w:hAnsi="Arial" w:cs="Arial"/>
          <w:sz w:val="22"/>
        </w:rPr>
        <w:t>1</w:t>
      </w:r>
      <w:r w:rsidR="00E23C5F">
        <w:rPr>
          <w:rFonts w:ascii="Arial" w:hAnsi="Arial" w:cs="Arial"/>
          <w:sz w:val="22"/>
        </w:rPr>
        <w:t>1</w:t>
      </w:r>
      <w:r>
        <w:rPr>
          <w:rFonts w:ascii="Arial" w:hAnsi="Arial" w:cs="Arial"/>
          <w:sz w:val="22"/>
        </w:rPr>
        <w:t xml:space="preserve">:00 </w:t>
      </w:r>
      <w:r w:rsidR="00E23C5F">
        <w:rPr>
          <w:rFonts w:ascii="Arial" w:hAnsi="Arial" w:cs="Arial"/>
          <w:sz w:val="22"/>
        </w:rPr>
        <w:t>Uhr bis</w:t>
      </w:r>
      <w:r w:rsidR="00906C19">
        <w:rPr>
          <w:rFonts w:ascii="Arial" w:hAnsi="Arial" w:cs="Arial"/>
          <w:sz w:val="22"/>
        </w:rPr>
        <w:t xml:space="preserve"> </w:t>
      </w:r>
      <w:r>
        <w:rPr>
          <w:rFonts w:ascii="Arial" w:hAnsi="Arial" w:cs="Arial"/>
          <w:sz w:val="22"/>
        </w:rPr>
        <w:t>24</w:t>
      </w:r>
      <w:r w:rsidR="002662F2">
        <w:rPr>
          <w:rFonts w:ascii="Arial" w:hAnsi="Arial" w:cs="Arial"/>
          <w:sz w:val="22"/>
        </w:rPr>
        <w:t>:</w:t>
      </w:r>
      <w:r w:rsidR="00375125" w:rsidRPr="006E236B">
        <w:rPr>
          <w:rFonts w:ascii="Arial" w:hAnsi="Arial" w:cs="Arial"/>
          <w:sz w:val="22"/>
        </w:rPr>
        <w:t>00 Uhr</w:t>
      </w:r>
    </w:p>
    <w:p w14:paraId="3935F154" w14:textId="2037A17F" w:rsidR="00EE01FE" w:rsidRDefault="00EE01FE" w:rsidP="001378CA">
      <w:pPr>
        <w:ind w:left="360" w:right="566"/>
        <w:rPr>
          <w:rFonts w:ascii="Arial" w:hAnsi="Arial" w:cs="Arial"/>
          <w:sz w:val="22"/>
        </w:rPr>
      </w:pPr>
      <w:r>
        <w:rPr>
          <w:rFonts w:ascii="Arial" w:hAnsi="Arial" w:cs="Arial"/>
          <w:sz w:val="22"/>
        </w:rPr>
        <w:t>Freitag &amp; Samstag:</w:t>
      </w:r>
      <w:r>
        <w:rPr>
          <w:rFonts w:ascii="Arial" w:hAnsi="Arial" w:cs="Arial"/>
          <w:sz w:val="22"/>
        </w:rPr>
        <w:tab/>
      </w:r>
      <w:r w:rsidR="002662F2">
        <w:rPr>
          <w:rFonts w:ascii="Arial" w:hAnsi="Arial" w:cs="Arial"/>
          <w:sz w:val="22"/>
        </w:rPr>
        <w:tab/>
      </w:r>
      <w:r>
        <w:rPr>
          <w:rFonts w:ascii="Arial" w:hAnsi="Arial" w:cs="Arial"/>
          <w:sz w:val="22"/>
        </w:rPr>
        <w:t>1</w:t>
      </w:r>
      <w:r w:rsidR="00E23C5F">
        <w:rPr>
          <w:rFonts w:ascii="Arial" w:hAnsi="Arial" w:cs="Arial"/>
          <w:sz w:val="22"/>
        </w:rPr>
        <w:t>1</w:t>
      </w:r>
      <w:r>
        <w:rPr>
          <w:rFonts w:ascii="Arial" w:hAnsi="Arial" w:cs="Arial"/>
          <w:sz w:val="22"/>
        </w:rPr>
        <w:t>:00</w:t>
      </w:r>
      <w:r w:rsidR="00E23C5F">
        <w:rPr>
          <w:rFonts w:ascii="Arial" w:hAnsi="Arial" w:cs="Arial"/>
          <w:sz w:val="22"/>
        </w:rPr>
        <w:t xml:space="preserve"> Uhr bis</w:t>
      </w:r>
      <w:r>
        <w:rPr>
          <w:rFonts w:ascii="Arial" w:hAnsi="Arial" w:cs="Arial"/>
          <w:sz w:val="22"/>
        </w:rPr>
        <w:t xml:space="preserve"> 01:00 Uhr</w:t>
      </w:r>
    </w:p>
    <w:p w14:paraId="2E2C3F1C" w14:textId="68431D5C" w:rsidR="00E23C5F" w:rsidRPr="006E236B" w:rsidRDefault="00E23C5F" w:rsidP="001378CA">
      <w:pPr>
        <w:ind w:left="360" w:right="566"/>
        <w:rPr>
          <w:rFonts w:ascii="Arial" w:hAnsi="Arial" w:cs="Arial"/>
          <w:sz w:val="22"/>
        </w:rPr>
      </w:pPr>
      <w:r>
        <w:rPr>
          <w:rFonts w:ascii="Arial" w:hAnsi="Arial" w:cs="Arial"/>
          <w:sz w:val="22"/>
        </w:rPr>
        <w:t>Sonntag: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11:00 Uhr bis 24:00 Uhr</w:t>
      </w:r>
    </w:p>
    <w:p w14:paraId="6577F5DC" w14:textId="77777777" w:rsidR="00375125" w:rsidRPr="006E236B" w:rsidRDefault="00375125" w:rsidP="001378CA">
      <w:pPr>
        <w:ind w:left="360" w:right="566"/>
        <w:rPr>
          <w:rFonts w:ascii="Arial" w:hAnsi="Arial" w:cs="Arial"/>
          <w:sz w:val="22"/>
        </w:rPr>
      </w:pPr>
    </w:p>
    <w:p w14:paraId="461FEAAA" w14:textId="77777777" w:rsidR="00375125" w:rsidRPr="002662F2" w:rsidRDefault="00375125" w:rsidP="001378CA">
      <w:pPr>
        <w:numPr>
          <w:ilvl w:val="0"/>
          <w:numId w:val="1"/>
        </w:numPr>
        <w:ind w:right="566"/>
        <w:rPr>
          <w:rFonts w:ascii="Arial" w:hAnsi="Arial" w:cs="Arial"/>
          <w:sz w:val="22"/>
        </w:rPr>
      </w:pPr>
      <w:r w:rsidRPr="006E236B">
        <w:rPr>
          <w:rFonts w:ascii="Arial" w:hAnsi="Arial" w:cs="Arial"/>
          <w:sz w:val="22"/>
        </w:rPr>
        <w:t xml:space="preserve">Für </w:t>
      </w:r>
      <w:r w:rsidR="002662F2">
        <w:rPr>
          <w:rFonts w:ascii="Arial" w:hAnsi="Arial" w:cs="Arial"/>
          <w:sz w:val="22"/>
        </w:rPr>
        <w:t xml:space="preserve">alle </w:t>
      </w:r>
      <w:r w:rsidRPr="00375125">
        <w:rPr>
          <w:rFonts w:ascii="Arial" w:hAnsi="Arial" w:cs="Arial"/>
          <w:sz w:val="22"/>
          <w:u w:val="single"/>
        </w:rPr>
        <w:t>Gastronomiestände</w:t>
      </w:r>
      <w:r w:rsidR="002662F2">
        <w:rPr>
          <w:rFonts w:ascii="Arial" w:hAnsi="Arial" w:cs="Arial"/>
          <w:sz w:val="22"/>
        </w:rPr>
        <w:t xml:space="preserve"> gilt die oben genannte Öffnungszeit</w:t>
      </w:r>
      <w:r w:rsidRPr="006E236B">
        <w:rPr>
          <w:rFonts w:ascii="Arial" w:hAnsi="Arial" w:cs="Arial"/>
          <w:sz w:val="22"/>
        </w:rPr>
        <w:t xml:space="preserve"> als verbindlich. </w:t>
      </w:r>
      <w:r>
        <w:rPr>
          <w:rFonts w:ascii="Arial" w:hAnsi="Arial" w:cs="Arial"/>
          <w:sz w:val="22"/>
        </w:rPr>
        <w:br/>
      </w:r>
      <w:r w:rsidRPr="006927AC">
        <w:rPr>
          <w:rFonts w:ascii="Arial" w:hAnsi="Arial" w:cs="Arial"/>
          <w:sz w:val="22"/>
        </w:rPr>
        <w:t xml:space="preserve">15 Minuten vor Schließung des </w:t>
      </w:r>
      <w:r>
        <w:rPr>
          <w:rFonts w:ascii="Arial" w:hAnsi="Arial" w:cs="Arial"/>
          <w:sz w:val="22"/>
        </w:rPr>
        <w:t>S</w:t>
      </w:r>
      <w:r w:rsidRPr="006927AC">
        <w:rPr>
          <w:rFonts w:ascii="Arial" w:hAnsi="Arial" w:cs="Arial"/>
          <w:sz w:val="22"/>
        </w:rPr>
        <w:t>tandes ist den Besuchern/innen anzukündigen, dass die letzten Bestel</w:t>
      </w:r>
      <w:r>
        <w:rPr>
          <w:rFonts w:ascii="Arial" w:hAnsi="Arial" w:cs="Arial"/>
          <w:sz w:val="22"/>
        </w:rPr>
        <w:t>lungen entgegengenommen werden.</w:t>
      </w:r>
      <w:r w:rsidRPr="002662F2">
        <w:rPr>
          <w:rFonts w:ascii="Arial" w:hAnsi="Arial" w:cs="Arial"/>
          <w:sz w:val="22"/>
        </w:rPr>
        <w:br/>
      </w:r>
    </w:p>
    <w:p w14:paraId="0FEE1AD4" w14:textId="13675DEB" w:rsidR="00E23C5F" w:rsidRDefault="002662F2" w:rsidP="001378CA">
      <w:pPr>
        <w:pStyle w:val="Listenabsatz"/>
        <w:numPr>
          <w:ilvl w:val="0"/>
          <w:numId w:val="24"/>
        </w:numPr>
        <w:ind w:right="566"/>
        <w:rPr>
          <w:rFonts w:ascii="Arial" w:hAnsi="Arial" w:cs="Arial"/>
          <w:sz w:val="22"/>
        </w:rPr>
      </w:pPr>
      <w:r>
        <w:rPr>
          <w:rFonts w:ascii="Arial" w:hAnsi="Arial" w:cs="Arial"/>
          <w:sz w:val="22"/>
        </w:rPr>
        <w:t xml:space="preserve">Am </w:t>
      </w:r>
      <w:r w:rsidR="00E23C5F">
        <w:rPr>
          <w:rFonts w:ascii="Arial" w:hAnsi="Arial" w:cs="Arial"/>
          <w:sz w:val="22"/>
        </w:rPr>
        <w:t>26</w:t>
      </w:r>
      <w:r>
        <w:rPr>
          <w:rFonts w:ascii="Arial" w:hAnsi="Arial" w:cs="Arial"/>
          <w:sz w:val="22"/>
        </w:rPr>
        <w:t>.06.20</w:t>
      </w:r>
      <w:r w:rsidR="00E23C5F">
        <w:rPr>
          <w:rFonts w:ascii="Arial" w:hAnsi="Arial" w:cs="Arial"/>
          <w:sz w:val="22"/>
        </w:rPr>
        <w:t>22</w:t>
      </w:r>
      <w:r w:rsidR="00375125" w:rsidRPr="0079006E">
        <w:rPr>
          <w:rFonts w:ascii="Arial" w:hAnsi="Arial" w:cs="Arial"/>
          <w:sz w:val="22"/>
        </w:rPr>
        <w:t xml:space="preserve"> haben all</w:t>
      </w:r>
      <w:r>
        <w:rPr>
          <w:rFonts w:ascii="Arial" w:hAnsi="Arial" w:cs="Arial"/>
          <w:sz w:val="22"/>
        </w:rPr>
        <w:t xml:space="preserve">e Stände auf der </w:t>
      </w:r>
      <w:proofErr w:type="spellStart"/>
      <w:r>
        <w:rPr>
          <w:rFonts w:ascii="Arial" w:hAnsi="Arial" w:cs="Arial"/>
          <w:sz w:val="22"/>
        </w:rPr>
        <w:t>Reventlouschleife</w:t>
      </w:r>
      <w:proofErr w:type="spellEnd"/>
      <w:r>
        <w:rPr>
          <w:rFonts w:ascii="Arial" w:hAnsi="Arial" w:cs="Arial"/>
          <w:sz w:val="22"/>
        </w:rPr>
        <w:t xml:space="preserve"> um 24:</w:t>
      </w:r>
      <w:r w:rsidR="00375125" w:rsidRPr="0079006E">
        <w:rPr>
          <w:rFonts w:ascii="Arial" w:hAnsi="Arial" w:cs="Arial"/>
          <w:sz w:val="22"/>
        </w:rPr>
        <w:t>00 Uhr zu schließen.</w:t>
      </w:r>
      <w:r w:rsidR="00E23C5F">
        <w:rPr>
          <w:rFonts w:ascii="Arial" w:hAnsi="Arial" w:cs="Arial"/>
          <w:sz w:val="22"/>
        </w:rPr>
        <w:br/>
      </w:r>
    </w:p>
    <w:p w14:paraId="517A4B42" w14:textId="4451DBBB" w:rsidR="00974D99" w:rsidRPr="002662F2" w:rsidRDefault="00E23C5F" w:rsidP="001378CA">
      <w:pPr>
        <w:pStyle w:val="Listenabsatz"/>
        <w:numPr>
          <w:ilvl w:val="0"/>
          <w:numId w:val="24"/>
        </w:numPr>
        <w:ind w:right="566"/>
        <w:rPr>
          <w:rFonts w:ascii="Arial" w:hAnsi="Arial" w:cs="Arial"/>
          <w:sz w:val="22"/>
        </w:rPr>
      </w:pPr>
      <w:r>
        <w:rPr>
          <w:rFonts w:ascii="Arial" w:hAnsi="Arial" w:cs="Arial"/>
          <w:sz w:val="22"/>
        </w:rPr>
        <w:t>Soundcheck: Freitag, der 17.06.2022 darf von 11:00 Uhr bis 01:00 Uhr bereits geöffnet werden.</w:t>
      </w:r>
      <w:r w:rsidR="00375125" w:rsidRPr="0079006E">
        <w:rPr>
          <w:rFonts w:ascii="Arial" w:hAnsi="Arial" w:cs="Arial"/>
          <w:sz w:val="22"/>
        </w:rPr>
        <w:br/>
      </w:r>
    </w:p>
    <w:p w14:paraId="5BA5F219" w14:textId="77777777" w:rsidR="00974D99" w:rsidRPr="00BA2B3D" w:rsidRDefault="00974D99" w:rsidP="001378CA">
      <w:pPr>
        <w:ind w:right="566"/>
        <w:rPr>
          <w:rFonts w:ascii="Arial" w:hAnsi="Arial" w:cs="Arial"/>
          <w:sz w:val="22"/>
        </w:rPr>
      </w:pPr>
    </w:p>
    <w:p w14:paraId="0845A218" w14:textId="77777777" w:rsidR="00212E34" w:rsidRPr="00974D99" w:rsidRDefault="00212E34" w:rsidP="001378CA">
      <w:pPr>
        <w:ind w:right="566"/>
        <w:rPr>
          <w:rFonts w:ascii="Arial" w:hAnsi="Arial" w:cs="Arial"/>
          <w:sz w:val="22"/>
          <w:u w:val="single"/>
        </w:rPr>
      </w:pPr>
      <w:r w:rsidRPr="00974D99">
        <w:rPr>
          <w:rFonts w:ascii="Arial" w:hAnsi="Arial" w:cs="Arial"/>
          <w:sz w:val="22"/>
          <w:u w:val="single"/>
        </w:rPr>
        <w:t xml:space="preserve">§ </w:t>
      </w:r>
      <w:r w:rsidR="00970966" w:rsidRPr="00974D99">
        <w:rPr>
          <w:rFonts w:ascii="Arial" w:hAnsi="Arial" w:cs="Arial"/>
          <w:sz w:val="22"/>
          <w:u w:val="single"/>
        </w:rPr>
        <w:t>4</w:t>
      </w:r>
      <w:r w:rsidR="002662F2">
        <w:rPr>
          <w:rFonts w:ascii="Arial" w:hAnsi="Arial" w:cs="Arial"/>
          <w:sz w:val="22"/>
          <w:u w:val="single"/>
        </w:rPr>
        <w:t xml:space="preserve"> M</w:t>
      </w:r>
      <w:r w:rsidRPr="00974D99">
        <w:rPr>
          <w:rFonts w:ascii="Arial" w:hAnsi="Arial" w:cs="Arial"/>
          <w:sz w:val="22"/>
          <w:u w:val="single"/>
        </w:rPr>
        <w:t>arkthütten</w:t>
      </w:r>
      <w:r w:rsidRPr="00974D99">
        <w:rPr>
          <w:rFonts w:ascii="Arial" w:hAnsi="Arial" w:cs="Arial"/>
          <w:sz w:val="22"/>
          <w:u w:val="single"/>
        </w:rPr>
        <w:br/>
      </w:r>
    </w:p>
    <w:p w14:paraId="7268339B" w14:textId="77777777" w:rsidR="00212E34" w:rsidRPr="00212E34" w:rsidRDefault="00212E34" w:rsidP="001378CA">
      <w:pPr>
        <w:ind w:right="566"/>
        <w:rPr>
          <w:rFonts w:ascii="Arial" w:hAnsi="Arial" w:cs="Arial"/>
          <w:sz w:val="22"/>
        </w:rPr>
      </w:pPr>
      <w:r w:rsidRPr="00212E34">
        <w:rPr>
          <w:rFonts w:ascii="Arial" w:hAnsi="Arial" w:cs="Arial"/>
          <w:sz w:val="22"/>
        </w:rPr>
        <w:t xml:space="preserve">Für alle Marktbereiche sind zur Verwirklichung des Veranstaltungskonzepts die </w:t>
      </w:r>
      <w:r w:rsidR="002662F2">
        <w:rPr>
          <w:rFonts w:ascii="Arial" w:hAnsi="Arial" w:cs="Arial"/>
          <w:sz w:val="22"/>
        </w:rPr>
        <w:t>einheitlichen Fischer</w:t>
      </w:r>
      <w:r w:rsidRPr="00B20187">
        <w:rPr>
          <w:rFonts w:ascii="Arial" w:hAnsi="Arial" w:cs="Arial"/>
          <w:sz w:val="22"/>
        </w:rPr>
        <w:t>hütten</w:t>
      </w:r>
      <w:r w:rsidRPr="00212E34">
        <w:rPr>
          <w:rFonts w:ascii="Arial" w:hAnsi="Arial" w:cs="Arial"/>
          <w:sz w:val="22"/>
        </w:rPr>
        <w:t xml:space="preserve"> vorgeschrieben.</w:t>
      </w:r>
    </w:p>
    <w:p w14:paraId="0EB69C76" w14:textId="77777777" w:rsidR="002662F2" w:rsidRPr="00212E34" w:rsidRDefault="002662F2" w:rsidP="001378CA">
      <w:pPr>
        <w:ind w:right="566"/>
        <w:rPr>
          <w:rFonts w:ascii="Arial" w:hAnsi="Arial" w:cs="Arial"/>
          <w:sz w:val="22"/>
        </w:rPr>
      </w:pPr>
    </w:p>
    <w:p w14:paraId="5F267FBE" w14:textId="5F501585" w:rsidR="00B6511B" w:rsidRDefault="00375125" w:rsidP="001378CA">
      <w:pPr>
        <w:pStyle w:val="Default"/>
        <w:ind w:right="566"/>
      </w:pPr>
      <w:r w:rsidRPr="00212E34">
        <w:rPr>
          <w:sz w:val="22"/>
        </w:rPr>
        <w:t>Die Außendekoration der Hütte</w:t>
      </w:r>
      <w:r>
        <w:rPr>
          <w:sz w:val="22"/>
        </w:rPr>
        <w:t>/n</w:t>
      </w:r>
      <w:r w:rsidR="002662F2">
        <w:rPr>
          <w:sz w:val="22"/>
        </w:rPr>
        <w:t xml:space="preserve"> übernimmt der</w:t>
      </w:r>
      <w:r w:rsidR="00E37FC2">
        <w:rPr>
          <w:sz w:val="22"/>
        </w:rPr>
        <w:t>/die Nutzer/in</w:t>
      </w:r>
      <w:r w:rsidRPr="00212E34">
        <w:rPr>
          <w:sz w:val="22"/>
        </w:rPr>
        <w:t>.</w:t>
      </w:r>
      <w:r w:rsidR="00E37FC2">
        <w:rPr>
          <w:sz w:val="22"/>
        </w:rPr>
        <w:t xml:space="preserve"> Diese sollte maritim &amp; hochwertig sein.</w:t>
      </w:r>
      <w:r w:rsidRPr="00212E34">
        <w:rPr>
          <w:sz w:val="22"/>
        </w:rPr>
        <w:t xml:space="preserve"> </w:t>
      </w:r>
      <w:r w:rsidR="00B20187">
        <w:rPr>
          <w:sz w:val="22"/>
        </w:rPr>
        <w:t xml:space="preserve">Das Innere der Hütten ist von den Nutzern/innen selbst so zu dekorieren, dass das Angebot attraktiv präsentiert wird. </w:t>
      </w:r>
      <w:r w:rsidR="00B6511B">
        <w:rPr>
          <w:sz w:val="22"/>
        </w:rPr>
        <w:t xml:space="preserve">Es ist zusätzlich darauf zu achten, dass bei der Ausstattung </w:t>
      </w:r>
      <w:proofErr w:type="spellStart"/>
      <w:r w:rsidR="00B6511B">
        <w:rPr>
          <w:sz w:val="22"/>
        </w:rPr>
        <w:t>wiederverwensbare</w:t>
      </w:r>
      <w:proofErr w:type="spellEnd"/>
      <w:r w:rsidR="00B6511B">
        <w:rPr>
          <w:sz w:val="22"/>
        </w:rPr>
        <w:t xml:space="preserve"> Materialien eingesetzt werden. Das gleiche gilt für sämtliche Dekorationsartikel und </w:t>
      </w:r>
      <w:proofErr w:type="spellStart"/>
      <w:r w:rsidR="00B6511B">
        <w:rPr>
          <w:sz w:val="22"/>
        </w:rPr>
        <w:t>Give-Aways</w:t>
      </w:r>
      <w:proofErr w:type="spellEnd"/>
      <w:r w:rsidR="00B6511B">
        <w:rPr>
          <w:sz w:val="22"/>
        </w:rPr>
        <w:t>.</w:t>
      </w:r>
    </w:p>
    <w:p w14:paraId="3D249625" w14:textId="77777777" w:rsidR="00212E34" w:rsidRPr="00B6511B" w:rsidRDefault="00212E34" w:rsidP="001378CA">
      <w:pPr>
        <w:ind w:right="566"/>
        <w:rPr>
          <w:rFonts w:ascii="Arial" w:hAnsi="Arial" w:cs="Arial"/>
          <w:sz w:val="22"/>
          <w:lang w:val="en-US"/>
        </w:rPr>
      </w:pPr>
    </w:p>
    <w:p w14:paraId="3FA0E9A6" w14:textId="486F75BD" w:rsidR="00212E34" w:rsidRDefault="00212E34" w:rsidP="001378CA">
      <w:pPr>
        <w:ind w:right="566"/>
        <w:rPr>
          <w:rFonts w:ascii="Arial" w:hAnsi="Arial" w:cs="Arial"/>
          <w:sz w:val="22"/>
        </w:rPr>
      </w:pPr>
      <w:r w:rsidRPr="00212E34">
        <w:rPr>
          <w:rFonts w:ascii="Arial" w:hAnsi="Arial" w:cs="Arial"/>
          <w:sz w:val="22"/>
        </w:rPr>
        <w:t>Das Anbringen von Leuchtreklame und anderer Rek</w:t>
      </w:r>
      <w:r w:rsidR="00070384">
        <w:rPr>
          <w:rFonts w:ascii="Arial" w:hAnsi="Arial" w:cs="Arial"/>
          <w:sz w:val="22"/>
        </w:rPr>
        <w:t>lame an den Hütten ist mit dem MM abzustimmen</w:t>
      </w:r>
      <w:r w:rsidRPr="00212E34">
        <w:rPr>
          <w:rFonts w:ascii="Arial" w:hAnsi="Arial" w:cs="Arial"/>
          <w:sz w:val="22"/>
        </w:rPr>
        <w:t>.</w:t>
      </w:r>
      <w:r w:rsidR="00BC2106">
        <w:rPr>
          <w:rFonts w:ascii="Arial" w:hAnsi="Arial" w:cs="Arial"/>
          <w:sz w:val="22"/>
        </w:rPr>
        <w:t xml:space="preserve"> </w:t>
      </w:r>
    </w:p>
    <w:p w14:paraId="7704AD32" w14:textId="097559B1" w:rsidR="00BC2106" w:rsidRDefault="00BC2106" w:rsidP="001378CA">
      <w:pPr>
        <w:ind w:right="566"/>
        <w:rPr>
          <w:rFonts w:ascii="Arial" w:hAnsi="Arial" w:cs="Arial"/>
          <w:sz w:val="22"/>
        </w:rPr>
      </w:pPr>
    </w:p>
    <w:p w14:paraId="75FE9EF5" w14:textId="518A7B35" w:rsidR="00BC2106" w:rsidRDefault="00BC2106" w:rsidP="001378CA">
      <w:pPr>
        <w:ind w:right="566"/>
        <w:rPr>
          <w:rFonts w:ascii="Arial" w:hAnsi="Arial" w:cs="Arial"/>
          <w:sz w:val="22"/>
        </w:rPr>
      </w:pPr>
      <w:r>
        <w:rPr>
          <w:rFonts w:ascii="Arial" w:hAnsi="Arial" w:cs="Arial"/>
          <w:sz w:val="22"/>
        </w:rPr>
        <w:t>Die Abnahme erfolgt durch MM.</w:t>
      </w:r>
    </w:p>
    <w:p w14:paraId="1B3067D7" w14:textId="77777777" w:rsidR="00987DE2" w:rsidRPr="00BA2B3D" w:rsidRDefault="00987DE2" w:rsidP="001378CA">
      <w:pPr>
        <w:ind w:right="566"/>
        <w:rPr>
          <w:rFonts w:ascii="Arial" w:hAnsi="Arial" w:cs="Arial"/>
          <w:sz w:val="22"/>
        </w:rPr>
      </w:pPr>
    </w:p>
    <w:p w14:paraId="2B0C511D" w14:textId="77777777" w:rsidR="00974D99" w:rsidRPr="00BA2B3D" w:rsidRDefault="00974D99" w:rsidP="001378CA">
      <w:pPr>
        <w:ind w:right="566"/>
        <w:rPr>
          <w:rFonts w:ascii="Arial" w:hAnsi="Arial" w:cs="Arial"/>
          <w:sz w:val="22"/>
          <w:u w:val="single"/>
        </w:rPr>
      </w:pPr>
    </w:p>
    <w:p w14:paraId="12908D3F" w14:textId="77777777" w:rsidR="00215F16" w:rsidRPr="00375125" w:rsidRDefault="00215F16" w:rsidP="001378CA">
      <w:pPr>
        <w:ind w:right="566"/>
        <w:rPr>
          <w:rFonts w:ascii="Arial" w:hAnsi="Arial" w:cs="Arial"/>
          <w:sz w:val="22"/>
          <w:u w:val="single"/>
        </w:rPr>
      </w:pPr>
      <w:r w:rsidRPr="00375125">
        <w:rPr>
          <w:rFonts w:ascii="Arial" w:hAnsi="Arial" w:cs="Arial"/>
          <w:sz w:val="22"/>
          <w:u w:val="single"/>
        </w:rPr>
        <w:t>§ 5 Beginn und Ende der Hüttennutzung</w:t>
      </w:r>
    </w:p>
    <w:p w14:paraId="4E8756D8" w14:textId="77777777" w:rsidR="00215F16" w:rsidRPr="00375125" w:rsidRDefault="00215F16" w:rsidP="001378CA">
      <w:pPr>
        <w:ind w:right="566"/>
        <w:rPr>
          <w:rFonts w:ascii="Arial" w:hAnsi="Arial" w:cs="Arial"/>
          <w:sz w:val="22"/>
        </w:rPr>
      </w:pPr>
    </w:p>
    <w:p w14:paraId="391B75B6" w14:textId="2B66FC87" w:rsidR="00215F16" w:rsidRPr="00375125" w:rsidRDefault="00215F16" w:rsidP="001378CA">
      <w:pPr>
        <w:spacing w:line="260" w:lineRule="exact"/>
        <w:ind w:right="566"/>
        <w:rPr>
          <w:rFonts w:ascii="Arial" w:hAnsi="Arial"/>
          <w:sz w:val="22"/>
        </w:rPr>
      </w:pPr>
      <w:r w:rsidRPr="00375125">
        <w:rPr>
          <w:rFonts w:ascii="Arial" w:hAnsi="Arial"/>
          <w:sz w:val="22"/>
        </w:rPr>
        <w:t>Das Einräum</w:t>
      </w:r>
      <w:r w:rsidR="00D605A4">
        <w:rPr>
          <w:rFonts w:ascii="Arial" w:hAnsi="Arial"/>
          <w:sz w:val="22"/>
        </w:rPr>
        <w:t>en der Miethütten kann ab dem 1</w:t>
      </w:r>
      <w:r w:rsidR="00E23C5F">
        <w:rPr>
          <w:rFonts w:ascii="Arial" w:hAnsi="Arial"/>
          <w:sz w:val="22"/>
        </w:rPr>
        <w:t>5</w:t>
      </w:r>
      <w:r w:rsidR="00D605A4">
        <w:rPr>
          <w:rFonts w:ascii="Arial" w:hAnsi="Arial"/>
          <w:sz w:val="22"/>
        </w:rPr>
        <w:t>.06.20</w:t>
      </w:r>
      <w:r w:rsidR="00E23C5F">
        <w:rPr>
          <w:rFonts w:ascii="Arial" w:hAnsi="Arial"/>
          <w:sz w:val="22"/>
        </w:rPr>
        <w:t>22</w:t>
      </w:r>
      <w:r w:rsidRPr="00375125">
        <w:rPr>
          <w:rFonts w:ascii="Arial" w:hAnsi="Arial"/>
          <w:sz w:val="22"/>
        </w:rPr>
        <w:t xml:space="preserve"> (M</w:t>
      </w:r>
      <w:r w:rsidR="00E23C5F">
        <w:rPr>
          <w:rFonts w:ascii="Arial" w:hAnsi="Arial"/>
          <w:sz w:val="22"/>
        </w:rPr>
        <w:t>ittwoch</w:t>
      </w:r>
      <w:r w:rsidRPr="00375125">
        <w:rPr>
          <w:rFonts w:ascii="Arial" w:hAnsi="Arial"/>
          <w:sz w:val="22"/>
        </w:rPr>
        <w:t xml:space="preserve">) erfolgen. Bitte wenden Sie sich zwecks Schlüsselübergabe an </w:t>
      </w:r>
      <w:r w:rsidRPr="00375125">
        <w:rPr>
          <w:rFonts w:ascii="Arial" w:hAnsi="Arial" w:cs="Arial"/>
          <w:sz w:val="22"/>
        </w:rPr>
        <w:t xml:space="preserve">Herrn Finn Jensen von der Firma </w:t>
      </w:r>
      <w:r w:rsidR="004C5757">
        <w:rPr>
          <w:rFonts w:ascii="Arial" w:hAnsi="Arial" w:cs="Arial"/>
          <w:sz w:val="22"/>
        </w:rPr>
        <w:t>MM</w:t>
      </w:r>
      <w:r w:rsidRPr="00375125">
        <w:rPr>
          <w:rFonts w:ascii="Arial" w:hAnsi="Arial" w:cs="Arial"/>
          <w:sz w:val="22"/>
        </w:rPr>
        <w:t xml:space="preserve"> unter </w:t>
      </w:r>
      <w:r w:rsidR="003109B1" w:rsidRPr="00375125">
        <w:rPr>
          <w:rFonts w:ascii="Arial" w:hAnsi="Arial" w:cs="Arial"/>
          <w:sz w:val="22"/>
        </w:rPr>
        <w:br/>
      </w:r>
      <w:r w:rsidRPr="00375125">
        <w:rPr>
          <w:rFonts w:ascii="Arial" w:hAnsi="Arial" w:cs="Arial"/>
          <w:sz w:val="22"/>
        </w:rPr>
        <w:t>0170/388 73 86</w:t>
      </w:r>
      <w:r w:rsidRPr="00375125">
        <w:rPr>
          <w:rFonts w:ascii="Arial" w:hAnsi="Arial"/>
          <w:sz w:val="22"/>
        </w:rPr>
        <w:t>.</w:t>
      </w:r>
    </w:p>
    <w:p w14:paraId="6D7F8767" w14:textId="77777777" w:rsidR="005B767B" w:rsidRPr="00375125" w:rsidRDefault="005B767B" w:rsidP="001378CA">
      <w:pPr>
        <w:spacing w:line="260" w:lineRule="exact"/>
        <w:ind w:right="566"/>
        <w:rPr>
          <w:rFonts w:ascii="Arial" w:hAnsi="Arial"/>
          <w:sz w:val="22"/>
        </w:rPr>
      </w:pPr>
    </w:p>
    <w:p w14:paraId="507A74C6" w14:textId="77777777" w:rsidR="00215F16" w:rsidRPr="00375125" w:rsidRDefault="00215F16" w:rsidP="001378CA">
      <w:pPr>
        <w:spacing w:line="260" w:lineRule="exact"/>
        <w:ind w:right="566"/>
        <w:rPr>
          <w:rFonts w:ascii="Arial" w:hAnsi="Arial"/>
          <w:sz w:val="22"/>
        </w:rPr>
      </w:pPr>
      <w:r w:rsidRPr="00375125">
        <w:rPr>
          <w:rFonts w:ascii="Arial" w:hAnsi="Arial"/>
          <w:sz w:val="22"/>
        </w:rPr>
        <w:t xml:space="preserve">Die </w:t>
      </w:r>
      <w:proofErr w:type="spellStart"/>
      <w:r w:rsidRPr="00375125">
        <w:rPr>
          <w:rFonts w:ascii="Arial" w:hAnsi="Arial"/>
          <w:sz w:val="22"/>
        </w:rPr>
        <w:t>Einräumzeiten</w:t>
      </w:r>
      <w:proofErr w:type="spellEnd"/>
      <w:r w:rsidRPr="00375125">
        <w:rPr>
          <w:rFonts w:ascii="Arial" w:hAnsi="Arial"/>
          <w:sz w:val="22"/>
        </w:rPr>
        <w:t xml:space="preserve"> bzw. eventuelle ergänzende Anweisungen sind genau einzuhalten, um Behinderungen Dritter zu vermeiden.</w:t>
      </w:r>
    </w:p>
    <w:p w14:paraId="04DEC19A" w14:textId="77777777" w:rsidR="00215F16" w:rsidRPr="00375125" w:rsidRDefault="00215F16" w:rsidP="001378CA">
      <w:pPr>
        <w:spacing w:line="260" w:lineRule="exact"/>
        <w:ind w:right="566"/>
        <w:rPr>
          <w:rFonts w:ascii="Arial" w:hAnsi="Arial"/>
          <w:sz w:val="22"/>
        </w:rPr>
      </w:pPr>
    </w:p>
    <w:p w14:paraId="70B5D31C" w14:textId="59B8D20A" w:rsidR="003109B1" w:rsidRPr="00375125" w:rsidRDefault="003109B1" w:rsidP="001378CA">
      <w:pPr>
        <w:spacing w:line="260" w:lineRule="exact"/>
        <w:ind w:right="566"/>
        <w:rPr>
          <w:rFonts w:ascii="Arial" w:hAnsi="Arial"/>
          <w:sz w:val="22"/>
        </w:rPr>
      </w:pPr>
      <w:r w:rsidRPr="00375125">
        <w:rPr>
          <w:rFonts w:ascii="Arial" w:hAnsi="Arial"/>
          <w:sz w:val="22"/>
        </w:rPr>
        <w:t>Die Räum</w:t>
      </w:r>
      <w:r w:rsidR="00D605A4">
        <w:rPr>
          <w:rFonts w:ascii="Arial" w:hAnsi="Arial"/>
          <w:sz w:val="22"/>
        </w:rPr>
        <w:t xml:space="preserve">ung der Mietbuden hat bis zum </w:t>
      </w:r>
      <w:r w:rsidR="00E23C5F">
        <w:rPr>
          <w:rFonts w:ascii="Arial" w:hAnsi="Arial"/>
          <w:sz w:val="22"/>
        </w:rPr>
        <w:t>27</w:t>
      </w:r>
      <w:r w:rsidR="00D605A4">
        <w:rPr>
          <w:rFonts w:ascii="Arial" w:hAnsi="Arial"/>
          <w:sz w:val="22"/>
        </w:rPr>
        <w:t>.0</w:t>
      </w:r>
      <w:r w:rsidR="00E23C5F">
        <w:rPr>
          <w:rFonts w:ascii="Arial" w:hAnsi="Arial"/>
          <w:sz w:val="22"/>
        </w:rPr>
        <w:t>6</w:t>
      </w:r>
      <w:r w:rsidR="00D605A4">
        <w:rPr>
          <w:rFonts w:ascii="Arial" w:hAnsi="Arial"/>
          <w:sz w:val="22"/>
        </w:rPr>
        <w:t>.20</w:t>
      </w:r>
      <w:r w:rsidR="00E23C5F">
        <w:rPr>
          <w:rFonts w:ascii="Arial" w:hAnsi="Arial"/>
          <w:sz w:val="22"/>
        </w:rPr>
        <w:t>22</w:t>
      </w:r>
      <w:r w:rsidR="00D605A4">
        <w:rPr>
          <w:rFonts w:ascii="Arial" w:hAnsi="Arial"/>
          <w:sz w:val="22"/>
        </w:rPr>
        <w:t xml:space="preserve">, 12:00 Uhr </w:t>
      </w:r>
      <w:r w:rsidRPr="00375125">
        <w:rPr>
          <w:rFonts w:ascii="Arial" w:hAnsi="Arial"/>
          <w:sz w:val="22"/>
        </w:rPr>
        <w:t xml:space="preserve">zu erfolgen. Die Schlüsselrückgabe ist mit </w:t>
      </w:r>
      <w:r w:rsidRPr="00375125">
        <w:rPr>
          <w:rFonts w:ascii="Arial" w:hAnsi="Arial" w:cs="Arial"/>
          <w:sz w:val="22"/>
        </w:rPr>
        <w:t>Herrn Finn Jensen von der Firma</w:t>
      </w:r>
      <w:r w:rsidR="004C5757">
        <w:rPr>
          <w:rFonts w:ascii="Arial" w:hAnsi="Arial" w:cs="Arial"/>
          <w:sz w:val="22"/>
        </w:rPr>
        <w:t xml:space="preserve"> MM</w:t>
      </w:r>
      <w:r w:rsidRPr="00375125">
        <w:rPr>
          <w:rFonts w:ascii="Arial" w:hAnsi="Arial" w:cs="Arial"/>
          <w:sz w:val="22"/>
        </w:rPr>
        <w:t xml:space="preserve"> abzustimmen</w:t>
      </w:r>
      <w:r w:rsidRPr="00375125">
        <w:rPr>
          <w:rFonts w:ascii="Arial" w:hAnsi="Arial"/>
          <w:sz w:val="22"/>
        </w:rPr>
        <w:t>.</w:t>
      </w:r>
    </w:p>
    <w:p w14:paraId="0A70D2C9" w14:textId="77777777" w:rsidR="003109B1" w:rsidRDefault="003109B1" w:rsidP="001378CA">
      <w:pPr>
        <w:ind w:left="-142" w:right="566" w:firstLine="142"/>
        <w:rPr>
          <w:rFonts w:ascii="Arial" w:hAnsi="Arial" w:cs="Arial"/>
          <w:sz w:val="22"/>
          <w:u w:val="single"/>
        </w:rPr>
      </w:pPr>
    </w:p>
    <w:p w14:paraId="25531501" w14:textId="77777777" w:rsidR="003109B1" w:rsidRDefault="003109B1" w:rsidP="001378CA">
      <w:pPr>
        <w:ind w:left="-142" w:right="566" w:firstLine="142"/>
        <w:rPr>
          <w:rFonts w:ascii="Arial" w:hAnsi="Arial" w:cs="Arial"/>
          <w:sz w:val="22"/>
          <w:u w:val="single"/>
        </w:rPr>
      </w:pPr>
    </w:p>
    <w:p w14:paraId="7F5992BD" w14:textId="709CE426" w:rsidR="00982F16" w:rsidRPr="00974D99" w:rsidRDefault="00982F16" w:rsidP="001378CA">
      <w:pPr>
        <w:ind w:left="-142" w:right="566" w:firstLine="142"/>
        <w:rPr>
          <w:rFonts w:ascii="Arial" w:hAnsi="Arial" w:cs="Arial"/>
          <w:sz w:val="22"/>
          <w:u w:val="single"/>
        </w:rPr>
      </w:pPr>
      <w:r w:rsidRPr="00974D99">
        <w:rPr>
          <w:rFonts w:ascii="Arial" w:hAnsi="Arial" w:cs="Arial"/>
          <w:sz w:val="22"/>
          <w:u w:val="single"/>
        </w:rPr>
        <w:t xml:space="preserve">§ </w:t>
      </w:r>
      <w:r w:rsidR="00970966" w:rsidRPr="00974D99">
        <w:rPr>
          <w:rFonts w:ascii="Arial" w:hAnsi="Arial" w:cs="Arial"/>
          <w:sz w:val="22"/>
          <w:u w:val="single"/>
        </w:rPr>
        <w:t>6</w:t>
      </w:r>
      <w:r w:rsidRPr="00974D99">
        <w:rPr>
          <w:rFonts w:ascii="Arial" w:hAnsi="Arial" w:cs="Arial"/>
          <w:sz w:val="22"/>
          <w:u w:val="single"/>
        </w:rPr>
        <w:t xml:space="preserve"> </w:t>
      </w:r>
      <w:r w:rsidR="00734041" w:rsidRPr="00974D99">
        <w:rPr>
          <w:rFonts w:ascii="Arial" w:hAnsi="Arial" w:cs="Arial"/>
          <w:sz w:val="22"/>
          <w:u w:val="single"/>
        </w:rPr>
        <w:t>Gebühren</w:t>
      </w:r>
    </w:p>
    <w:p w14:paraId="2A5F5286" w14:textId="77777777" w:rsidR="00982F16" w:rsidRPr="00BA2B3D" w:rsidRDefault="00982F16" w:rsidP="001378CA">
      <w:pPr>
        <w:ind w:right="566"/>
        <w:rPr>
          <w:rFonts w:ascii="Arial" w:hAnsi="Arial" w:cs="Arial"/>
          <w:sz w:val="22"/>
        </w:rPr>
      </w:pPr>
    </w:p>
    <w:p w14:paraId="25EDADE1" w14:textId="386C2F0A" w:rsidR="00982F16" w:rsidRDefault="00982F16" w:rsidP="001378CA">
      <w:pPr>
        <w:ind w:right="566"/>
        <w:rPr>
          <w:rFonts w:ascii="Arial" w:hAnsi="Arial" w:cs="Arial"/>
          <w:sz w:val="22"/>
        </w:rPr>
      </w:pPr>
      <w:r w:rsidRPr="006E236B">
        <w:rPr>
          <w:rFonts w:ascii="Arial" w:hAnsi="Arial" w:cs="Arial"/>
          <w:sz w:val="22"/>
        </w:rPr>
        <w:t xml:space="preserve">Für die Teilnahme am </w:t>
      </w:r>
      <w:r w:rsidR="00BC2106">
        <w:rPr>
          <w:rFonts w:ascii="Arial" w:hAnsi="Arial" w:cs="Arial"/>
          <w:sz w:val="22"/>
        </w:rPr>
        <w:t>„</w:t>
      </w:r>
      <w:r w:rsidR="00D605A4">
        <w:rPr>
          <w:rFonts w:ascii="Arial" w:hAnsi="Arial" w:cs="Arial"/>
          <w:sz w:val="22"/>
        </w:rPr>
        <w:t>Skandinavischen Fischerdorf</w:t>
      </w:r>
      <w:r w:rsidR="00BC2106">
        <w:rPr>
          <w:rFonts w:ascii="Arial" w:hAnsi="Arial" w:cs="Arial"/>
          <w:sz w:val="22"/>
        </w:rPr>
        <w:t>“</w:t>
      </w:r>
      <w:r w:rsidRPr="006E236B">
        <w:rPr>
          <w:rFonts w:ascii="Arial" w:hAnsi="Arial" w:cs="Arial"/>
          <w:sz w:val="22"/>
        </w:rPr>
        <w:t xml:space="preserve"> berechnet </w:t>
      </w:r>
      <w:r w:rsidR="00D605A4">
        <w:rPr>
          <w:rFonts w:ascii="Arial" w:hAnsi="Arial" w:cs="Arial"/>
          <w:sz w:val="22"/>
        </w:rPr>
        <w:t>MM</w:t>
      </w:r>
      <w:r w:rsidRPr="006E236B">
        <w:rPr>
          <w:rFonts w:ascii="Arial" w:hAnsi="Arial" w:cs="Arial"/>
          <w:sz w:val="22"/>
        </w:rPr>
        <w:t xml:space="preserve"> dem/der Nutzer/in </w:t>
      </w:r>
      <w:r w:rsidR="005A3D6A" w:rsidRPr="006E236B">
        <w:rPr>
          <w:rFonts w:ascii="Arial" w:hAnsi="Arial" w:cs="Arial"/>
          <w:sz w:val="22"/>
        </w:rPr>
        <w:t xml:space="preserve">die </w:t>
      </w:r>
      <w:r w:rsidR="00E23C5F">
        <w:rPr>
          <w:rFonts w:ascii="Arial" w:hAnsi="Arial" w:cs="Arial"/>
          <w:sz w:val="22"/>
        </w:rPr>
        <w:t>nach der Gebührensatzung der Kieler Woche vom 14.04.2021.</w:t>
      </w:r>
    </w:p>
    <w:p w14:paraId="6FD58C75" w14:textId="0A2DAA8D" w:rsidR="00E13664" w:rsidRDefault="00E13664" w:rsidP="001378CA">
      <w:pPr>
        <w:ind w:right="566"/>
        <w:rPr>
          <w:rFonts w:ascii="Arial" w:hAnsi="Arial" w:cs="Arial"/>
          <w:sz w:val="22"/>
        </w:rPr>
      </w:pPr>
    </w:p>
    <w:p w14:paraId="64FE8A61" w14:textId="74484EFD" w:rsidR="00E13664" w:rsidRDefault="00E13664" w:rsidP="001378CA">
      <w:pPr>
        <w:ind w:right="566"/>
        <w:rPr>
          <w:rFonts w:ascii="Arial" w:hAnsi="Arial" w:cs="Arial"/>
          <w:sz w:val="22"/>
        </w:rPr>
      </w:pPr>
      <w:r>
        <w:rPr>
          <w:rFonts w:ascii="Arial" w:hAnsi="Arial" w:cs="Arial"/>
          <w:sz w:val="22"/>
        </w:rPr>
        <w:t>Teilnahmegebühren inklusive Hüttenmiete</w:t>
      </w:r>
      <w:r w:rsidR="00E23C5F">
        <w:rPr>
          <w:rFonts w:ascii="Arial" w:hAnsi="Arial" w:cs="Arial"/>
          <w:sz w:val="22"/>
        </w:rPr>
        <w:t>:</w:t>
      </w:r>
      <w:r w:rsidR="00E23C5F">
        <w:rPr>
          <w:rFonts w:ascii="Arial" w:hAnsi="Arial" w:cs="Arial"/>
          <w:sz w:val="22"/>
        </w:rPr>
        <w:br/>
      </w:r>
      <w:r w:rsidR="00E23C5F" w:rsidRPr="00B6511B">
        <w:rPr>
          <w:rFonts w:ascii="Arial" w:hAnsi="Arial" w:cs="Arial"/>
          <w:b/>
          <w:bCs/>
          <w:sz w:val="22"/>
        </w:rPr>
        <w:t>Produktkategorie A, im Lauf</w:t>
      </w:r>
      <w:r w:rsidR="00E23C5F" w:rsidRPr="00B6511B">
        <w:rPr>
          <w:rFonts w:ascii="Arial" w:hAnsi="Arial" w:cs="Arial"/>
          <w:b/>
          <w:bCs/>
          <w:sz w:val="22"/>
        </w:rPr>
        <w:t>:</w:t>
      </w:r>
      <w:r w:rsidR="00E23C5F">
        <w:rPr>
          <w:rFonts w:ascii="Arial" w:hAnsi="Arial" w:cs="Arial"/>
          <w:sz w:val="22"/>
        </w:rPr>
        <w:t xml:space="preserve"> </w:t>
      </w:r>
      <w:r>
        <w:rPr>
          <w:rFonts w:ascii="Arial" w:hAnsi="Arial" w:cs="Arial"/>
          <w:sz w:val="22"/>
        </w:rPr>
        <w:tab/>
      </w:r>
      <w:r w:rsidR="00D04459">
        <w:rPr>
          <w:rFonts w:ascii="Arial" w:hAnsi="Arial" w:cs="Arial"/>
          <w:sz w:val="22"/>
        </w:rPr>
        <w:tab/>
      </w:r>
    </w:p>
    <w:p w14:paraId="2A346A5B" w14:textId="233134D9" w:rsidR="00982F16" w:rsidRDefault="00E23C5F" w:rsidP="001378CA">
      <w:pPr>
        <w:ind w:right="566"/>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677DD40F" wp14:editId="3FF132A8">
                <wp:simplePos x="0" y="0"/>
                <wp:positionH relativeFrom="column">
                  <wp:posOffset>4071620</wp:posOffset>
                </wp:positionH>
                <wp:positionV relativeFrom="paragraph">
                  <wp:posOffset>10886</wp:posOffset>
                </wp:positionV>
                <wp:extent cx="1799590" cy="0"/>
                <wp:effectExtent l="0" t="0" r="16510" b="12700"/>
                <wp:wrapNone/>
                <wp:docPr id="14" name="Gerader Verbinder 14"/>
                <wp:cNvGraphicFramePr/>
                <a:graphic xmlns:a="http://schemas.openxmlformats.org/drawingml/2006/main">
                  <a:graphicData uri="http://schemas.microsoft.com/office/word/2010/wordprocessingShape">
                    <wps:wsp>
                      <wps:cNvCnPr/>
                      <wps:spPr>
                        <a:xfrm>
                          <a:off x="0" y="0"/>
                          <a:ext cx="1799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BEB00" id="Gerader Verbinde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6pt,.85pt" to="462.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" strokecolor="black [3213]"/>
            </w:pict>
          </mc:Fallback>
        </mc:AlternateContent>
      </w:r>
      <w:r>
        <w:rPr>
          <w:rFonts w:ascii="Arial" w:hAnsi="Arial" w:cs="Arial"/>
          <w:sz w:val="22"/>
        </w:rPr>
        <w:t xml:space="preserve">   </w:t>
      </w:r>
    </w:p>
    <w:p w14:paraId="35B4FCC9" w14:textId="7B526F47" w:rsidR="00E23C5F" w:rsidRDefault="00E23C5F" w:rsidP="001378CA">
      <w:pPr>
        <w:ind w:right="566"/>
        <w:rPr>
          <w:rFonts w:ascii="Arial" w:hAnsi="Arial" w:cs="Arial"/>
          <w:sz w:val="22"/>
        </w:rPr>
      </w:pPr>
    </w:p>
    <w:p w14:paraId="2483E2D7" w14:textId="72A2293F" w:rsidR="00E23C5F" w:rsidRDefault="00E23C5F" w:rsidP="001378CA">
      <w:pPr>
        <w:ind w:right="566"/>
        <w:rPr>
          <w:rFonts w:ascii="Arial" w:hAnsi="Arial" w:cs="Arial"/>
          <w:sz w:val="22"/>
        </w:rPr>
      </w:pPr>
    </w:p>
    <w:p w14:paraId="58B9D446" w14:textId="77777777" w:rsidR="00B6511B" w:rsidRDefault="00B6511B" w:rsidP="001378CA">
      <w:pPr>
        <w:pStyle w:val="Default"/>
        <w:ind w:right="566"/>
        <w:rPr>
          <w:color w:val="auto"/>
        </w:rPr>
      </w:pPr>
    </w:p>
    <w:p w14:paraId="6C1158A5" w14:textId="77777777" w:rsidR="00B6511B" w:rsidRPr="00440916" w:rsidRDefault="00B6511B" w:rsidP="001378CA">
      <w:pPr>
        <w:pStyle w:val="Default"/>
        <w:ind w:right="566"/>
        <w:rPr>
          <w:color w:val="auto"/>
          <w:sz w:val="22"/>
          <w:szCs w:val="22"/>
        </w:rPr>
      </w:pPr>
      <w:r w:rsidRPr="00440916">
        <w:rPr>
          <w:b/>
          <w:bCs/>
          <w:color w:val="auto"/>
          <w:sz w:val="22"/>
          <w:szCs w:val="22"/>
        </w:rPr>
        <w:t>Nebenkostenpauschale</w:t>
      </w:r>
    </w:p>
    <w:p w14:paraId="0B310195" w14:textId="503EF742" w:rsidR="00E23C5F" w:rsidRPr="00B6511B" w:rsidRDefault="00B6511B" w:rsidP="001378CA">
      <w:pPr>
        <w:pStyle w:val="Default"/>
        <w:ind w:right="566"/>
        <w:rPr>
          <w:color w:val="auto"/>
          <w:sz w:val="21"/>
          <w:szCs w:val="21"/>
        </w:rPr>
      </w:pPr>
      <w:r w:rsidRPr="00440916">
        <w:rPr>
          <w:color w:val="auto"/>
          <w:sz w:val="22"/>
          <w:szCs w:val="22"/>
        </w:rPr>
        <w:t>Für sämtliche auf der Fläche befindlichen Stände</w:t>
      </w:r>
      <w:r w:rsidRPr="00440916">
        <w:rPr>
          <w:color w:val="auto"/>
          <w:sz w:val="22"/>
          <w:szCs w:val="22"/>
        </w:rPr>
        <w:t xml:space="preserve"> ist</w:t>
      </w:r>
      <w:r w:rsidRPr="00440916">
        <w:rPr>
          <w:color w:val="auto"/>
          <w:sz w:val="22"/>
          <w:szCs w:val="22"/>
        </w:rPr>
        <w:t xml:space="preserve"> eine Nebenkostenpauschale entsprechend § 6 der „Gebührensatzung für die Nutzung</w:t>
      </w:r>
      <w:r w:rsidRPr="00440916">
        <w:rPr>
          <w:color w:val="auto"/>
          <w:sz w:val="22"/>
          <w:szCs w:val="22"/>
        </w:rPr>
        <w:t xml:space="preserve"> </w:t>
      </w:r>
      <w:r w:rsidRPr="00440916">
        <w:rPr>
          <w:color w:val="auto"/>
          <w:sz w:val="22"/>
          <w:szCs w:val="22"/>
        </w:rPr>
        <w:t>städtischer Areale zur Kieler Woche durch Standbetreiber*innen und Schausteller*innen“ zu entrichten.</w:t>
      </w:r>
      <w:r w:rsidR="00E13664">
        <w:rPr>
          <w:sz w:val="22"/>
        </w:rPr>
        <w:tab/>
      </w:r>
      <w:r w:rsidR="00E13664">
        <w:rPr>
          <w:sz w:val="22"/>
        </w:rPr>
        <w:tab/>
      </w:r>
      <w:r w:rsidR="00E13664">
        <w:rPr>
          <w:sz w:val="22"/>
        </w:rPr>
        <w:tab/>
      </w:r>
      <w:r w:rsidR="00E13664">
        <w:rPr>
          <w:sz w:val="22"/>
        </w:rPr>
        <w:tab/>
      </w:r>
      <w:r>
        <w:rPr>
          <w:sz w:val="22"/>
        </w:rPr>
        <w:t xml:space="preserve">  </w:t>
      </w:r>
      <w:r w:rsidR="00E13664">
        <w:rPr>
          <w:sz w:val="22"/>
        </w:rPr>
        <w:tab/>
      </w:r>
      <w:r w:rsidR="007741C3">
        <w:rPr>
          <w:sz w:val="22"/>
        </w:rPr>
        <w:tab/>
      </w:r>
      <w:r w:rsidR="007741C3">
        <w:rPr>
          <w:sz w:val="22"/>
        </w:rPr>
        <w:tab/>
      </w:r>
    </w:p>
    <w:p w14:paraId="4DF78A97" w14:textId="77777777" w:rsidR="00B6511B" w:rsidRDefault="00B6511B" w:rsidP="001378CA">
      <w:pPr>
        <w:tabs>
          <w:tab w:val="left" w:pos="360"/>
        </w:tabs>
        <w:ind w:right="566"/>
        <w:rPr>
          <w:rFonts w:ascii="Arial" w:hAnsi="Arial" w:cs="Arial"/>
          <w:b/>
          <w:sz w:val="22"/>
        </w:rPr>
      </w:pPr>
    </w:p>
    <w:p w14:paraId="2AE0B57C" w14:textId="05DE47AD" w:rsidR="00B6511B" w:rsidRDefault="00B6511B" w:rsidP="001378CA">
      <w:pPr>
        <w:ind w:right="566"/>
        <w:rPr>
          <w:rFonts w:ascii="Arial" w:hAnsi="Arial" w:cs="Arial"/>
          <w:sz w:val="22"/>
          <w:u w:val="single"/>
        </w:rPr>
      </w:pPr>
      <w:r>
        <w:rPr>
          <w:rFonts w:ascii="Arial" w:hAnsi="Arial" w:cs="Arial"/>
          <w:noProof/>
          <w:sz w:val="22"/>
        </w:rPr>
        <mc:AlternateContent>
          <mc:Choice Requires="wps">
            <w:drawing>
              <wp:anchor distT="0" distB="0" distL="114300" distR="114300" simplePos="0" relativeHeight="251657216" behindDoc="0" locked="0" layoutInCell="1" allowOverlap="1" wp14:anchorId="6FC2081B" wp14:editId="0173B094">
                <wp:simplePos x="0" y="0"/>
                <wp:positionH relativeFrom="column">
                  <wp:posOffset>4006465</wp:posOffset>
                </wp:positionH>
                <wp:positionV relativeFrom="paragraph">
                  <wp:posOffset>16812</wp:posOffset>
                </wp:positionV>
                <wp:extent cx="1800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9B4BE" id="Gerader Verbinde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1.3pt" to="457.2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" strokecolor="black [3213]"/>
            </w:pict>
          </mc:Fallback>
        </mc:AlternateContent>
      </w:r>
    </w:p>
    <w:p w14:paraId="0266B6C6" w14:textId="20C7C517" w:rsidR="00982F16" w:rsidRPr="00974D99" w:rsidRDefault="00A62D96" w:rsidP="001378CA">
      <w:pPr>
        <w:ind w:right="566"/>
        <w:rPr>
          <w:rFonts w:ascii="Arial" w:hAnsi="Arial" w:cs="Arial"/>
          <w:sz w:val="22"/>
          <w:u w:val="single"/>
        </w:rPr>
      </w:pPr>
      <w:r w:rsidRPr="00974D99">
        <w:rPr>
          <w:rFonts w:ascii="Arial" w:hAnsi="Arial" w:cs="Arial"/>
          <w:sz w:val="22"/>
          <w:u w:val="single"/>
        </w:rPr>
        <w:t xml:space="preserve">§ </w:t>
      </w:r>
      <w:r w:rsidR="00970966" w:rsidRPr="00974D99">
        <w:rPr>
          <w:rFonts w:ascii="Arial" w:hAnsi="Arial" w:cs="Arial"/>
          <w:sz w:val="22"/>
          <w:u w:val="single"/>
        </w:rPr>
        <w:t>7</w:t>
      </w:r>
      <w:r w:rsidR="00982F16" w:rsidRPr="00974D99">
        <w:rPr>
          <w:rFonts w:ascii="Arial" w:hAnsi="Arial" w:cs="Arial"/>
          <w:sz w:val="22"/>
          <w:u w:val="single"/>
        </w:rPr>
        <w:t xml:space="preserve"> </w:t>
      </w:r>
      <w:r w:rsidR="00974D99" w:rsidRPr="00974D99">
        <w:rPr>
          <w:rFonts w:ascii="Arial" w:hAnsi="Arial" w:cs="Arial"/>
          <w:sz w:val="22"/>
          <w:u w:val="single"/>
        </w:rPr>
        <w:t>Fälligkeit</w:t>
      </w:r>
      <w:r w:rsidR="00974D99">
        <w:rPr>
          <w:rFonts w:ascii="Arial" w:hAnsi="Arial" w:cs="Arial"/>
          <w:sz w:val="22"/>
          <w:u w:val="single"/>
        </w:rPr>
        <w:t>, Zahlung</w:t>
      </w:r>
    </w:p>
    <w:p w14:paraId="397E71F1" w14:textId="77777777" w:rsidR="00982F16" w:rsidRPr="006E236B" w:rsidRDefault="00982F16" w:rsidP="001378CA">
      <w:pPr>
        <w:ind w:right="566"/>
        <w:rPr>
          <w:rFonts w:ascii="Arial" w:hAnsi="Arial" w:cs="Arial"/>
          <w:b/>
          <w:sz w:val="22"/>
        </w:rPr>
      </w:pPr>
    </w:p>
    <w:p w14:paraId="49252063" w14:textId="5B61C13C" w:rsidR="00BC2106" w:rsidRDefault="00982F16" w:rsidP="001378CA">
      <w:pPr>
        <w:ind w:right="566"/>
        <w:rPr>
          <w:rFonts w:ascii="Arial" w:hAnsi="Arial" w:cs="Arial"/>
          <w:sz w:val="22"/>
          <w:szCs w:val="22"/>
        </w:rPr>
      </w:pPr>
      <w:r w:rsidRPr="006E236B">
        <w:rPr>
          <w:rFonts w:ascii="Arial" w:hAnsi="Arial" w:cs="Arial"/>
          <w:sz w:val="22"/>
          <w:szCs w:val="22"/>
        </w:rPr>
        <w:t>Der Gesamtbetr</w:t>
      </w:r>
      <w:r w:rsidR="001C49DF">
        <w:rPr>
          <w:rFonts w:ascii="Arial" w:hAnsi="Arial" w:cs="Arial"/>
          <w:sz w:val="22"/>
          <w:szCs w:val="22"/>
        </w:rPr>
        <w:t>ag ist in einer Rate</w:t>
      </w:r>
      <w:r w:rsidR="00734041" w:rsidRPr="006E236B">
        <w:rPr>
          <w:rFonts w:ascii="Arial" w:hAnsi="Arial" w:cs="Arial"/>
          <w:sz w:val="22"/>
          <w:szCs w:val="22"/>
        </w:rPr>
        <w:t xml:space="preserve"> auf das Konto </w:t>
      </w:r>
      <w:r w:rsidR="001C49DF">
        <w:rPr>
          <w:rFonts w:ascii="Arial" w:hAnsi="Arial" w:cs="Arial"/>
          <w:sz w:val="22"/>
          <w:szCs w:val="22"/>
        </w:rPr>
        <w:t xml:space="preserve">von MM zu </w:t>
      </w:r>
      <w:r w:rsidR="00B40F6B">
        <w:rPr>
          <w:rFonts w:ascii="Arial" w:hAnsi="Arial" w:cs="Arial"/>
          <w:sz w:val="22"/>
          <w:szCs w:val="22"/>
        </w:rPr>
        <w:t>überweisen</w:t>
      </w:r>
      <w:r w:rsidR="001C49DF">
        <w:rPr>
          <w:rFonts w:ascii="Arial" w:hAnsi="Arial" w:cs="Arial"/>
          <w:sz w:val="22"/>
          <w:szCs w:val="22"/>
        </w:rPr>
        <w:t xml:space="preserve"> </w:t>
      </w:r>
    </w:p>
    <w:p w14:paraId="42E6043E" w14:textId="1C77EAC8" w:rsidR="00974D99" w:rsidRDefault="001C49DF" w:rsidP="001378CA">
      <w:pPr>
        <w:ind w:right="566"/>
        <w:rPr>
          <w:rFonts w:ascii="Arial" w:hAnsi="Arial" w:cs="Arial"/>
          <w:sz w:val="22"/>
          <w:szCs w:val="22"/>
        </w:rPr>
      </w:pPr>
      <w:r>
        <w:rPr>
          <w:rFonts w:ascii="Arial" w:hAnsi="Arial" w:cs="Arial"/>
          <w:sz w:val="22"/>
          <w:szCs w:val="22"/>
        </w:rPr>
        <w:t>Nord-Ostsee Sparkasse</w:t>
      </w:r>
      <w:r w:rsidR="00CC387A" w:rsidRPr="006E236B">
        <w:rPr>
          <w:rFonts w:ascii="Arial" w:hAnsi="Arial" w:cs="Arial"/>
          <w:sz w:val="22"/>
          <w:szCs w:val="22"/>
        </w:rPr>
        <w:t xml:space="preserve">, </w:t>
      </w:r>
      <w:r w:rsidR="00B40F6B">
        <w:rPr>
          <w:rFonts w:ascii="Arial" w:hAnsi="Arial" w:cs="Arial"/>
          <w:sz w:val="22"/>
          <w:szCs w:val="22"/>
        </w:rPr>
        <w:t>Markt Macher</w:t>
      </w:r>
    </w:p>
    <w:p w14:paraId="55322FA0" w14:textId="49DA0C0B" w:rsidR="00BC2106" w:rsidRDefault="001C49DF" w:rsidP="001378CA">
      <w:pPr>
        <w:ind w:right="566"/>
        <w:rPr>
          <w:rFonts w:ascii="Arial" w:hAnsi="Arial" w:cs="Arial"/>
          <w:sz w:val="22"/>
          <w:szCs w:val="22"/>
        </w:rPr>
      </w:pPr>
      <w:r>
        <w:rPr>
          <w:rFonts w:ascii="Arial" w:hAnsi="Arial" w:cs="Arial"/>
          <w:sz w:val="22"/>
          <w:szCs w:val="22"/>
        </w:rPr>
        <w:t>IBAN DE18 2175 0000 0164 6174 33</w:t>
      </w:r>
    </w:p>
    <w:p w14:paraId="0F2D77E9" w14:textId="77777777" w:rsidR="009F344F" w:rsidRPr="006E236B" w:rsidRDefault="009F344F" w:rsidP="001378CA">
      <w:pPr>
        <w:ind w:right="566"/>
        <w:rPr>
          <w:rFonts w:ascii="Arial" w:hAnsi="Arial" w:cs="Arial"/>
          <w:b/>
          <w:sz w:val="22"/>
        </w:rPr>
      </w:pPr>
    </w:p>
    <w:p w14:paraId="5E5DCD94" w14:textId="2A422CDC" w:rsidR="00734041" w:rsidRPr="006E236B" w:rsidRDefault="001C49DF" w:rsidP="001378CA">
      <w:pPr>
        <w:ind w:right="566"/>
        <w:rPr>
          <w:rFonts w:ascii="Arial" w:hAnsi="Arial" w:cs="Arial"/>
          <w:b/>
          <w:sz w:val="22"/>
          <w:u w:val="single"/>
        </w:rPr>
      </w:pPr>
      <w:r>
        <w:rPr>
          <w:rFonts w:ascii="Arial" w:hAnsi="Arial" w:cs="Arial"/>
          <w:b/>
          <w:sz w:val="22"/>
        </w:rPr>
        <w:t xml:space="preserve">Fälligkeit </w:t>
      </w:r>
      <w:r w:rsidR="00E23C5F">
        <w:rPr>
          <w:rFonts w:ascii="Arial" w:hAnsi="Arial" w:cs="Arial"/>
          <w:b/>
          <w:sz w:val="22"/>
        </w:rPr>
        <w:t>03</w:t>
      </w:r>
      <w:r>
        <w:rPr>
          <w:rFonts w:ascii="Arial" w:hAnsi="Arial" w:cs="Arial"/>
          <w:b/>
          <w:sz w:val="22"/>
        </w:rPr>
        <w:t>.0</w:t>
      </w:r>
      <w:r w:rsidR="00E23C5F">
        <w:rPr>
          <w:rFonts w:ascii="Arial" w:hAnsi="Arial" w:cs="Arial"/>
          <w:b/>
          <w:sz w:val="22"/>
        </w:rPr>
        <w:t>6</w:t>
      </w:r>
      <w:r w:rsidR="00982F16" w:rsidRPr="006E236B">
        <w:rPr>
          <w:rFonts w:ascii="Arial" w:hAnsi="Arial" w:cs="Arial"/>
          <w:b/>
          <w:sz w:val="22"/>
        </w:rPr>
        <w:t>.20</w:t>
      </w:r>
      <w:r w:rsidR="00E23C5F">
        <w:rPr>
          <w:rFonts w:ascii="Arial" w:hAnsi="Arial" w:cs="Arial"/>
          <w:b/>
          <w:sz w:val="22"/>
        </w:rPr>
        <w:t>22</w:t>
      </w:r>
      <w:r w:rsidR="00734041" w:rsidRPr="006E236B">
        <w:rPr>
          <w:rFonts w:ascii="Arial" w:hAnsi="Arial" w:cs="Arial"/>
          <w:b/>
          <w:sz w:val="22"/>
        </w:rPr>
        <w:t xml:space="preserve"> </w:t>
      </w:r>
    </w:p>
    <w:p w14:paraId="4FA49FD9" w14:textId="77777777" w:rsidR="00734041" w:rsidRPr="006E236B" w:rsidRDefault="00734041" w:rsidP="001378CA">
      <w:pPr>
        <w:ind w:right="566"/>
        <w:rPr>
          <w:rFonts w:ascii="Arial" w:hAnsi="Arial" w:cs="Arial"/>
          <w:b/>
          <w:sz w:val="22"/>
          <w:u w:val="single"/>
        </w:rPr>
      </w:pPr>
    </w:p>
    <w:p w14:paraId="7995360C" w14:textId="77777777" w:rsidR="00D24683" w:rsidRPr="006E236B" w:rsidRDefault="005100F6" w:rsidP="001378CA">
      <w:pPr>
        <w:ind w:right="566"/>
        <w:rPr>
          <w:rFonts w:ascii="Arial" w:hAnsi="Arial" w:cs="Arial"/>
          <w:sz w:val="22"/>
          <w:szCs w:val="22"/>
        </w:rPr>
      </w:pPr>
      <w:r>
        <w:rPr>
          <w:rFonts w:ascii="Arial" w:hAnsi="Arial" w:cs="Arial"/>
          <w:sz w:val="22"/>
          <w:szCs w:val="22"/>
        </w:rPr>
        <w:t>Als Verwendungszweck ist die</w:t>
      </w:r>
      <w:r w:rsidR="00982F16" w:rsidRPr="006E236B">
        <w:rPr>
          <w:rFonts w:ascii="Arial" w:hAnsi="Arial" w:cs="Arial"/>
          <w:sz w:val="22"/>
          <w:szCs w:val="22"/>
        </w:rPr>
        <w:t xml:space="preserve"> </w:t>
      </w:r>
      <w:r>
        <w:rPr>
          <w:rFonts w:ascii="Arial" w:hAnsi="Arial" w:cs="Arial"/>
          <w:b/>
          <w:bCs/>
          <w:sz w:val="22"/>
          <w:szCs w:val="22"/>
        </w:rPr>
        <w:t>Rechnungsnummer</w:t>
      </w:r>
      <w:r w:rsidR="00AD1625" w:rsidRPr="006E236B">
        <w:rPr>
          <w:rFonts w:ascii="Arial" w:hAnsi="Arial" w:cs="Arial"/>
          <w:b/>
          <w:bCs/>
          <w:sz w:val="22"/>
          <w:szCs w:val="22"/>
        </w:rPr>
        <w:t xml:space="preserve"> </w:t>
      </w:r>
      <w:r w:rsidR="00734041" w:rsidRPr="006E236B">
        <w:rPr>
          <w:rFonts w:ascii="Arial" w:hAnsi="Arial" w:cs="Arial"/>
          <w:sz w:val="22"/>
          <w:szCs w:val="22"/>
        </w:rPr>
        <w:t>unbedingt anzugeben.</w:t>
      </w:r>
    </w:p>
    <w:p w14:paraId="6C4771FA" w14:textId="77777777" w:rsidR="00987DE2" w:rsidRDefault="00987DE2" w:rsidP="001378CA">
      <w:pPr>
        <w:ind w:right="566"/>
        <w:rPr>
          <w:rFonts w:ascii="Arial" w:hAnsi="Arial" w:cs="Arial"/>
          <w:sz w:val="22"/>
          <w:szCs w:val="22"/>
        </w:rPr>
      </w:pPr>
    </w:p>
    <w:p w14:paraId="0BEC7B56" w14:textId="77777777" w:rsidR="00987DE2" w:rsidRDefault="00987DE2" w:rsidP="001378CA">
      <w:pPr>
        <w:ind w:right="566"/>
        <w:rPr>
          <w:rFonts w:ascii="Arial" w:hAnsi="Arial" w:cs="Arial"/>
          <w:sz w:val="22"/>
          <w:szCs w:val="22"/>
        </w:rPr>
      </w:pPr>
    </w:p>
    <w:p w14:paraId="0A443AEF" w14:textId="633E26F1" w:rsidR="00FD5874" w:rsidRPr="00974D99" w:rsidRDefault="00894370" w:rsidP="001378CA">
      <w:pPr>
        <w:tabs>
          <w:tab w:val="left" w:pos="8364"/>
        </w:tabs>
        <w:ind w:right="566"/>
        <w:rPr>
          <w:rFonts w:ascii="Arial" w:hAnsi="Arial" w:cs="Arial"/>
          <w:sz w:val="22"/>
          <w:u w:val="single"/>
        </w:rPr>
      </w:pPr>
      <w:r w:rsidRPr="00974D99">
        <w:rPr>
          <w:rFonts w:ascii="Arial" w:hAnsi="Arial" w:cs="Arial"/>
          <w:sz w:val="22"/>
          <w:u w:val="single"/>
        </w:rPr>
        <w:t xml:space="preserve">§ </w:t>
      </w:r>
      <w:r w:rsidR="00970966" w:rsidRPr="00974D99">
        <w:rPr>
          <w:rFonts w:ascii="Arial" w:hAnsi="Arial" w:cs="Arial"/>
          <w:sz w:val="22"/>
          <w:u w:val="single"/>
        </w:rPr>
        <w:t>8</w:t>
      </w:r>
      <w:r w:rsidR="00FD5874" w:rsidRPr="00974D99">
        <w:rPr>
          <w:rFonts w:ascii="Arial" w:hAnsi="Arial" w:cs="Arial"/>
          <w:sz w:val="22"/>
          <w:u w:val="single"/>
        </w:rPr>
        <w:t xml:space="preserve"> Behördliche Erlaubnisse</w:t>
      </w:r>
    </w:p>
    <w:p w14:paraId="76958823" w14:textId="77777777" w:rsidR="00FD5874" w:rsidRPr="006E236B" w:rsidRDefault="00FD5874" w:rsidP="001378CA">
      <w:pPr>
        <w:ind w:right="566"/>
        <w:rPr>
          <w:rFonts w:ascii="Arial" w:hAnsi="Arial" w:cs="Arial"/>
          <w:b/>
          <w:sz w:val="22"/>
        </w:rPr>
      </w:pPr>
    </w:p>
    <w:p w14:paraId="0424DDF5" w14:textId="77777777" w:rsidR="001378CA" w:rsidRDefault="001378CA" w:rsidP="001378CA">
      <w:pPr>
        <w:pStyle w:val="Listenabsatz"/>
        <w:numPr>
          <w:ilvl w:val="0"/>
          <w:numId w:val="17"/>
        </w:numPr>
        <w:autoSpaceDE w:val="0"/>
        <w:autoSpaceDN w:val="0"/>
        <w:adjustRightInd w:val="0"/>
        <w:rPr>
          <w:rFonts w:ascii="Arial" w:hAnsi="Arial" w:cs="Arial"/>
          <w:sz w:val="22"/>
          <w:szCs w:val="22"/>
          <w:lang w:eastAsia="zh-CN"/>
        </w:rPr>
      </w:pPr>
      <w:r w:rsidRPr="001378CA">
        <w:rPr>
          <w:rFonts w:ascii="Arial" w:hAnsi="Arial" w:cs="Arial"/>
          <w:sz w:val="22"/>
          <w:szCs w:val="22"/>
          <w:lang w:eastAsia="zh-CN"/>
        </w:rPr>
        <w:t>Die Nutzerin verpflichtet sich, die entsprechende Gestattung gern. § 12 Gaststättengesetz (</w:t>
      </w:r>
      <w:proofErr w:type="spellStart"/>
      <w:r w:rsidRPr="001378CA">
        <w:rPr>
          <w:rFonts w:ascii="Arial" w:hAnsi="Arial" w:cs="Arial"/>
          <w:sz w:val="22"/>
          <w:szCs w:val="22"/>
          <w:lang w:eastAsia="zh-CN"/>
        </w:rPr>
        <w:t>GastG</w:t>
      </w:r>
      <w:proofErr w:type="spellEnd"/>
      <w:r w:rsidRPr="001378CA">
        <w:rPr>
          <w:rFonts w:ascii="Arial" w:hAnsi="Arial" w:cs="Arial"/>
          <w:sz w:val="22"/>
          <w:szCs w:val="22"/>
          <w:lang w:eastAsia="zh-CN"/>
        </w:rPr>
        <w:t>) beim Bürger- und Ordnungsamt der Stadt erteilen zu lassen. Die Zuverlässigkeit nach dem Gaststättengesetz muss von der Nutzerin bzw. ihren Betreiberinnen im Jahr vor Vertragsbeginn und im Vertragszeitraum gegeben sein. Wird eine gaststättenrechtliche Erlaubnis auch außerhalb dieses Vertragsverhältnisses nicht erteilt oder widerrufen / zurückgenommen,</w:t>
      </w:r>
      <w:r>
        <w:rPr>
          <w:rFonts w:ascii="Arial" w:hAnsi="Arial" w:cs="Arial"/>
          <w:sz w:val="22"/>
          <w:szCs w:val="22"/>
          <w:lang w:eastAsia="zh-CN"/>
        </w:rPr>
        <w:t xml:space="preserve"> </w:t>
      </w:r>
      <w:r w:rsidRPr="001378CA">
        <w:rPr>
          <w:rFonts w:ascii="Arial" w:hAnsi="Arial" w:cs="Arial"/>
          <w:sz w:val="22"/>
          <w:szCs w:val="22"/>
          <w:lang w:eastAsia="zh-CN"/>
        </w:rPr>
        <w:t xml:space="preserve">berechtigt dies zur außerordentlichen Kündigung. </w:t>
      </w:r>
    </w:p>
    <w:p w14:paraId="2C370F60" w14:textId="77777777" w:rsidR="001378CA" w:rsidRDefault="001378CA" w:rsidP="001378CA">
      <w:pPr>
        <w:pStyle w:val="Listenabsatz"/>
        <w:autoSpaceDE w:val="0"/>
        <w:autoSpaceDN w:val="0"/>
        <w:adjustRightInd w:val="0"/>
        <w:ind w:left="360"/>
        <w:rPr>
          <w:rFonts w:ascii="Arial" w:hAnsi="Arial" w:cs="Arial"/>
          <w:sz w:val="22"/>
          <w:szCs w:val="22"/>
          <w:lang w:eastAsia="zh-CN"/>
        </w:rPr>
      </w:pPr>
    </w:p>
    <w:p w14:paraId="6E2E5956" w14:textId="5755A23A" w:rsidR="001378CA" w:rsidRPr="001378CA" w:rsidRDefault="001378CA" w:rsidP="001378CA">
      <w:pPr>
        <w:pStyle w:val="Listenabsatz"/>
        <w:numPr>
          <w:ilvl w:val="0"/>
          <w:numId w:val="17"/>
        </w:numPr>
        <w:autoSpaceDE w:val="0"/>
        <w:autoSpaceDN w:val="0"/>
        <w:adjustRightInd w:val="0"/>
        <w:rPr>
          <w:rFonts w:ascii="Arial" w:hAnsi="Arial" w:cs="Arial"/>
          <w:sz w:val="22"/>
          <w:szCs w:val="22"/>
          <w:lang w:eastAsia="zh-CN"/>
        </w:rPr>
      </w:pPr>
      <w:r w:rsidRPr="001378CA">
        <w:rPr>
          <w:rFonts w:ascii="Arial" w:hAnsi="Arial" w:cs="Arial"/>
          <w:sz w:val="22"/>
          <w:szCs w:val="22"/>
          <w:lang w:eastAsia="zh-CN"/>
        </w:rPr>
        <w:t>Die Merkblätter des Bürger- und Ordnungsamtes sind zu beachten. Gleiches gilt für das Merkblatt der Feuerwehr über die Verwendung von Flüssiggas.</w:t>
      </w:r>
      <w:r>
        <w:rPr>
          <w:rFonts w:ascii="Arial" w:hAnsi="Arial" w:cs="Arial"/>
          <w:sz w:val="22"/>
          <w:szCs w:val="22"/>
          <w:lang w:eastAsia="zh-CN"/>
        </w:rPr>
        <w:br/>
      </w:r>
    </w:p>
    <w:p w14:paraId="03261F33" w14:textId="77777777" w:rsidR="001378CA" w:rsidRPr="001378CA" w:rsidRDefault="001378CA" w:rsidP="001378CA">
      <w:pPr>
        <w:pStyle w:val="Listenabsatz"/>
        <w:numPr>
          <w:ilvl w:val="0"/>
          <w:numId w:val="17"/>
        </w:numPr>
        <w:autoSpaceDE w:val="0"/>
        <w:autoSpaceDN w:val="0"/>
        <w:adjustRightInd w:val="0"/>
        <w:rPr>
          <w:rFonts w:ascii="Arial" w:hAnsi="Arial" w:cs="Arial"/>
          <w:sz w:val="22"/>
          <w:szCs w:val="22"/>
          <w:lang w:eastAsia="zh-CN"/>
        </w:rPr>
      </w:pPr>
      <w:r w:rsidRPr="001378CA">
        <w:rPr>
          <w:rFonts w:ascii="Arial" w:hAnsi="Arial" w:cs="Arial"/>
          <w:sz w:val="22"/>
          <w:szCs w:val="22"/>
          <w:lang w:eastAsia="zh-CN"/>
        </w:rPr>
        <w:t>Die Nutzerin verpflichtet sich, sämtliche weiteren erforderlichen Genehmigungen bzw. Erlaubnisse und Anmeldungen öffentlich- und privatrechtlicher Art selbst vorzunehmen und hierfür die anfallenden Kosten selbst zu tragen.</w:t>
      </w:r>
    </w:p>
    <w:p w14:paraId="12A7FCA8" w14:textId="4DDC2A3D" w:rsidR="00987DE2" w:rsidRDefault="00987DE2" w:rsidP="001378CA">
      <w:pPr>
        <w:ind w:left="360" w:right="566"/>
        <w:rPr>
          <w:rFonts w:ascii="Arial" w:hAnsi="Arial" w:cs="Arial"/>
          <w:b/>
          <w:sz w:val="22"/>
        </w:rPr>
      </w:pPr>
    </w:p>
    <w:p w14:paraId="44A68B01" w14:textId="77777777" w:rsidR="00440916" w:rsidRDefault="00440916" w:rsidP="001378CA">
      <w:pPr>
        <w:pStyle w:val="Default"/>
        <w:ind w:right="566"/>
      </w:pPr>
    </w:p>
    <w:p w14:paraId="50DD8562" w14:textId="5D52D498" w:rsidR="00440916" w:rsidRDefault="00440916" w:rsidP="001378CA">
      <w:pPr>
        <w:autoSpaceDE w:val="0"/>
        <w:autoSpaceDN w:val="0"/>
        <w:adjustRightInd w:val="0"/>
        <w:ind w:right="566"/>
        <w:rPr>
          <w:rFonts w:ascii="Arial" w:hAnsi="Arial" w:cs="Arial"/>
          <w:sz w:val="22"/>
          <w:szCs w:val="22"/>
          <w:u w:val="single"/>
          <w:lang w:eastAsia="zh-CN"/>
        </w:rPr>
      </w:pPr>
      <w:r w:rsidRPr="00440916">
        <w:rPr>
          <w:rFonts w:ascii="Arial" w:hAnsi="Arial" w:cs="Arial"/>
          <w:sz w:val="22"/>
          <w:szCs w:val="22"/>
          <w:u w:val="single"/>
          <w:lang w:eastAsia="zh-CN"/>
        </w:rPr>
        <w:t>§ 9 Abfallentsorgung</w:t>
      </w:r>
    </w:p>
    <w:p w14:paraId="4DB2BCCF" w14:textId="77777777" w:rsidR="00440916" w:rsidRPr="00440916" w:rsidRDefault="00440916" w:rsidP="001378CA">
      <w:pPr>
        <w:autoSpaceDE w:val="0"/>
        <w:autoSpaceDN w:val="0"/>
        <w:adjustRightInd w:val="0"/>
        <w:ind w:right="566"/>
        <w:rPr>
          <w:rFonts w:ascii="Arial" w:hAnsi="Arial" w:cs="Arial"/>
          <w:sz w:val="22"/>
          <w:szCs w:val="22"/>
          <w:u w:val="single"/>
          <w:lang w:eastAsia="zh-CN"/>
        </w:rPr>
      </w:pPr>
    </w:p>
    <w:p w14:paraId="45D6541A" w14:textId="4279C8F3" w:rsidR="00440916" w:rsidRDefault="00440916" w:rsidP="001378CA">
      <w:pPr>
        <w:autoSpaceDE w:val="0"/>
        <w:autoSpaceDN w:val="0"/>
        <w:adjustRightInd w:val="0"/>
        <w:ind w:right="566"/>
        <w:rPr>
          <w:rFonts w:ascii="Arial" w:hAnsi="Arial" w:cs="Arial"/>
          <w:sz w:val="22"/>
          <w:szCs w:val="22"/>
          <w:lang w:eastAsia="zh-CN"/>
        </w:rPr>
      </w:pPr>
      <w:r w:rsidRPr="00440916">
        <w:rPr>
          <w:rFonts w:ascii="Arial" w:hAnsi="Arial" w:cs="Arial"/>
          <w:sz w:val="22"/>
          <w:szCs w:val="22"/>
          <w:lang w:eastAsia="zh-CN"/>
        </w:rPr>
        <w:t xml:space="preserve">Die Nutzerin ist verpflichtet, die Fläche während und nach der Nutzung von jedem Unrat, insbesondere von Warenabfällen und Verpackungsmaterial zu befreien. Die jeweils geltende Abfallsatzung der Stadt ist zu beachten. </w:t>
      </w:r>
    </w:p>
    <w:p w14:paraId="692B3BE9" w14:textId="77777777" w:rsidR="00440916" w:rsidRPr="00440916" w:rsidRDefault="00440916" w:rsidP="001378CA">
      <w:pPr>
        <w:autoSpaceDE w:val="0"/>
        <w:autoSpaceDN w:val="0"/>
        <w:adjustRightInd w:val="0"/>
        <w:ind w:right="566"/>
        <w:rPr>
          <w:rFonts w:ascii="Arial" w:hAnsi="Arial" w:cs="Arial"/>
          <w:sz w:val="22"/>
          <w:szCs w:val="22"/>
          <w:lang w:eastAsia="zh-CN"/>
        </w:rPr>
      </w:pPr>
    </w:p>
    <w:p w14:paraId="173F94A2" w14:textId="77777777" w:rsidR="00440916" w:rsidRDefault="00440916" w:rsidP="001378CA">
      <w:pPr>
        <w:autoSpaceDE w:val="0"/>
        <w:autoSpaceDN w:val="0"/>
        <w:adjustRightInd w:val="0"/>
        <w:ind w:right="566"/>
        <w:rPr>
          <w:rFonts w:ascii="Arial" w:hAnsi="Arial" w:cs="Arial"/>
          <w:sz w:val="22"/>
          <w:szCs w:val="22"/>
          <w:lang w:eastAsia="zh-CN"/>
        </w:rPr>
      </w:pPr>
      <w:r w:rsidRPr="00440916">
        <w:rPr>
          <w:rFonts w:ascii="Arial" w:hAnsi="Arial" w:cs="Arial"/>
          <w:sz w:val="22"/>
          <w:szCs w:val="22"/>
          <w:lang w:eastAsia="zh-CN"/>
        </w:rPr>
        <w:t xml:space="preserve">Die Nutzung und Abgabe von Plastiktüten und -Strohhalmen ist untersagt. Sofern Strohhalme </w:t>
      </w:r>
    </w:p>
    <w:p w14:paraId="12ADE45D" w14:textId="77777777" w:rsidR="00440916" w:rsidRDefault="00440916" w:rsidP="001378CA">
      <w:pPr>
        <w:autoSpaceDE w:val="0"/>
        <w:autoSpaceDN w:val="0"/>
        <w:adjustRightInd w:val="0"/>
        <w:ind w:right="566"/>
        <w:rPr>
          <w:rFonts w:ascii="Arial" w:hAnsi="Arial" w:cs="Arial"/>
          <w:sz w:val="22"/>
          <w:szCs w:val="22"/>
          <w:lang w:eastAsia="zh-CN"/>
        </w:rPr>
      </w:pPr>
      <w:r w:rsidRPr="00440916">
        <w:rPr>
          <w:rFonts w:ascii="Arial" w:hAnsi="Arial" w:cs="Arial"/>
          <w:sz w:val="22"/>
          <w:szCs w:val="22"/>
          <w:lang w:eastAsia="zh-CN"/>
        </w:rPr>
        <w:t xml:space="preserve">genutzt werden, müssen diese biologisch abbau- und*oder kompostierbar sein. Strohhalme aus </w:t>
      </w:r>
    </w:p>
    <w:p w14:paraId="4A653905" w14:textId="341E70AB" w:rsidR="00440916" w:rsidRDefault="00440916" w:rsidP="001378CA">
      <w:pPr>
        <w:autoSpaceDE w:val="0"/>
        <w:autoSpaceDN w:val="0"/>
        <w:adjustRightInd w:val="0"/>
        <w:ind w:right="566"/>
        <w:rPr>
          <w:rFonts w:ascii="Arial" w:hAnsi="Arial" w:cs="Arial"/>
          <w:sz w:val="22"/>
          <w:szCs w:val="22"/>
          <w:lang w:eastAsia="zh-CN"/>
        </w:rPr>
      </w:pPr>
      <w:proofErr w:type="spellStart"/>
      <w:r w:rsidRPr="00440916">
        <w:rPr>
          <w:rFonts w:ascii="Arial" w:hAnsi="Arial" w:cs="Arial"/>
          <w:sz w:val="22"/>
          <w:szCs w:val="22"/>
          <w:lang w:eastAsia="zh-CN"/>
        </w:rPr>
        <w:t>Polylactide</w:t>
      </w:r>
      <w:proofErr w:type="spellEnd"/>
      <w:r w:rsidRPr="00440916">
        <w:rPr>
          <w:rFonts w:ascii="Arial" w:hAnsi="Arial" w:cs="Arial"/>
          <w:sz w:val="22"/>
          <w:szCs w:val="22"/>
          <w:lang w:eastAsia="zh-CN"/>
        </w:rPr>
        <w:t xml:space="preserve"> (PLA) oder vergleichbaren Materialien sind nicht erlaubt.</w:t>
      </w:r>
    </w:p>
    <w:p w14:paraId="0ED52265" w14:textId="77777777" w:rsidR="00440916" w:rsidRPr="00440916" w:rsidRDefault="00440916" w:rsidP="001378CA">
      <w:pPr>
        <w:autoSpaceDE w:val="0"/>
        <w:autoSpaceDN w:val="0"/>
        <w:adjustRightInd w:val="0"/>
        <w:ind w:right="566"/>
        <w:rPr>
          <w:rFonts w:ascii="Arial" w:hAnsi="Arial" w:cs="Arial"/>
          <w:sz w:val="22"/>
          <w:szCs w:val="22"/>
          <w:lang w:eastAsia="zh-CN"/>
        </w:rPr>
      </w:pPr>
    </w:p>
    <w:p w14:paraId="442F78D5" w14:textId="3FBEDF29" w:rsidR="00440916" w:rsidRDefault="00440916" w:rsidP="001378CA">
      <w:pPr>
        <w:pStyle w:val="Default"/>
        <w:ind w:right="566"/>
        <w:rPr>
          <w:sz w:val="22"/>
          <w:szCs w:val="22"/>
        </w:rPr>
      </w:pPr>
      <w:r w:rsidRPr="00440916">
        <w:rPr>
          <w:sz w:val="22"/>
          <w:szCs w:val="22"/>
        </w:rPr>
        <w:t>Speisen und Getränke dürfen ausschließlich in wiederverwendbaren Verpackungen und Behältnissen ausgegeben werden. Essbare Verpackungen sind ebenfalls zulässig.</w:t>
      </w:r>
    </w:p>
    <w:p w14:paraId="75EF5610" w14:textId="4E773B0B" w:rsidR="00440916" w:rsidRDefault="00440916" w:rsidP="001378CA">
      <w:pPr>
        <w:pStyle w:val="Default"/>
        <w:ind w:right="566"/>
        <w:rPr>
          <w:sz w:val="22"/>
          <w:szCs w:val="22"/>
        </w:rPr>
      </w:pPr>
    </w:p>
    <w:p w14:paraId="4F20FE0C" w14:textId="77777777" w:rsidR="000363BA" w:rsidRDefault="000363BA" w:rsidP="001378CA">
      <w:pPr>
        <w:pStyle w:val="Default"/>
        <w:ind w:right="566"/>
        <w:rPr>
          <w:sz w:val="22"/>
          <w:szCs w:val="22"/>
        </w:rPr>
      </w:pPr>
    </w:p>
    <w:p w14:paraId="6B4E3620" w14:textId="2B01DE4F" w:rsidR="00440916" w:rsidRDefault="00440916" w:rsidP="001378CA">
      <w:pPr>
        <w:pStyle w:val="Default"/>
        <w:ind w:right="566"/>
        <w:rPr>
          <w:sz w:val="22"/>
          <w:szCs w:val="22"/>
          <w:u w:val="single"/>
        </w:rPr>
      </w:pPr>
      <w:r w:rsidRPr="00440916">
        <w:rPr>
          <w:sz w:val="22"/>
          <w:szCs w:val="22"/>
          <w:u w:val="single"/>
        </w:rPr>
        <w:t xml:space="preserve">§ 10 </w:t>
      </w:r>
      <w:proofErr w:type="spellStart"/>
      <w:r w:rsidRPr="00440916">
        <w:rPr>
          <w:sz w:val="22"/>
          <w:szCs w:val="22"/>
          <w:u w:val="single"/>
        </w:rPr>
        <w:t>Foodsharing</w:t>
      </w:r>
      <w:proofErr w:type="spellEnd"/>
    </w:p>
    <w:p w14:paraId="01BA43F6" w14:textId="77777777" w:rsidR="00440916" w:rsidRPr="00440916" w:rsidRDefault="00440916" w:rsidP="001378CA">
      <w:pPr>
        <w:pStyle w:val="Default"/>
        <w:ind w:right="566"/>
        <w:rPr>
          <w:sz w:val="22"/>
          <w:szCs w:val="22"/>
          <w:u w:val="single"/>
        </w:rPr>
      </w:pPr>
    </w:p>
    <w:p w14:paraId="12FE29E2" w14:textId="3F02A343" w:rsidR="00440916" w:rsidRDefault="00440916" w:rsidP="001378CA">
      <w:pPr>
        <w:autoSpaceDE w:val="0"/>
        <w:autoSpaceDN w:val="0"/>
        <w:adjustRightInd w:val="0"/>
        <w:ind w:right="566"/>
        <w:rPr>
          <w:rFonts w:ascii="Arial" w:hAnsi="Arial" w:cs="Arial"/>
          <w:sz w:val="21"/>
          <w:szCs w:val="21"/>
          <w:lang w:eastAsia="zh-CN"/>
        </w:rPr>
      </w:pPr>
      <w:r>
        <w:rPr>
          <w:rFonts w:ascii="Arial" w:hAnsi="Arial" w:cs="Arial"/>
          <w:sz w:val="21"/>
          <w:szCs w:val="21"/>
          <w:lang w:eastAsia="zh-CN"/>
        </w:rPr>
        <w:t>Die Nutzerin hat darauf zu achten, dass so wenig Lebensmittel wie möglich verschwende</w:t>
      </w:r>
      <w:r w:rsidR="001378CA">
        <w:rPr>
          <w:rFonts w:ascii="Arial" w:hAnsi="Arial" w:cs="Arial"/>
          <w:sz w:val="21"/>
          <w:szCs w:val="21"/>
          <w:lang w:eastAsia="zh-CN"/>
        </w:rPr>
        <w:t>t werden</w:t>
      </w:r>
      <w:r>
        <w:rPr>
          <w:rFonts w:ascii="Arial" w:hAnsi="Arial" w:cs="Arial"/>
          <w:sz w:val="21"/>
          <w:szCs w:val="21"/>
          <w:lang w:eastAsia="zh-CN"/>
        </w:rPr>
        <w:t>. Sollten dennoch am Ende des Veranstaltungstages Reste, die entsorgt werden müssten, entstehen, so sollen die Standbetreiber*innen am übergreifenden „</w:t>
      </w:r>
      <w:proofErr w:type="spellStart"/>
      <w:r>
        <w:rPr>
          <w:rFonts w:ascii="Arial" w:hAnsi="Arial" w:cs="Arial"/>
          <w:sz w:val="21"/>
          <w:szCs w:val="21"/>
          <w:lang w:eastAsia="zh-CN"/>
        </w:rPr>
        <w:t>Foodsharing</w:t>
      </w:r>
      <w:proofErr w:type="spellEnd"/>
      <w:r>
        <w:rPr>
          <w:rFonts w:ascii="Arial" w:hAnsi="Arial" w:cs="Arial"/>
          <w:sz w:val="21"/>
          <w:szCs w:val="21"/>
          <w:lang w:eastAsia="zh-CN"/>
        </w:rPr>
        <w:t xml:space="preserve">“ der Kieler Woche teilnehmen und die Lebensmittelreste dem Kooperationspartner der Kieler Woche kostenfrei für die Weiterverwendung zur Verfügung stellen. Ungeeignet sind hierbei lediglich verdorbene Lebensmittel - zubereitete Speisen stellen kein Problem dar und werden ebenfalls vom Kooperationspartner der Kieler </w:t>
      </w:r>
      <w:r>
        <w:rPr>
          <w:rFonts w:ascii="Arial" w:hAnsi="Arial" w:cs="Arial"/>
          <w:sz w:val="21"/>
          <w:szCs w:val="21"/>
          <w:lang w:eastAsia="zh-CN"/>
        </w:rPr>
        <w:lastRenderedPageBreak/>
        <w:t xml:space="preserve">Woche gerettet. Die zu rettenden Waren werden an den Ständen von ausgewählten </w:t>
      </w:r>
      <w:proofErr w:type="spellStart"/>
      <w:r>
        <w:rPr>
          <w:rFonts w:ascii="Arial" w:hAnsi="Arial" w:cs="Arial"/>
          <w:sz w:val="21"/>
          <w:szCs w:val="21"/>
          <w:lang w:eastAsia="zh-CN"/>
        </w:rPr>
        <w:t>Foodsaver</w:t>
      </w:r>
      <w:proofErr w:type="spellEnd"/>
      <w:r>
        <w:rPr>
          <w:rFonts w:ascii="Arial" w:hAnsi="Arial" w:cs="Arial"/>
          <w:sz w:val="21"/>
          <w:szCs w:val="21"/>
          <w:lang w:eastAsia="zh-CN"/>
        </w:rPr>
        <w:t xml:space="preserve">*innen des Kooperationspartners abgeholt und in eigene, mitgebrachte Behältnisse verpackt. Selbstverständlich erfolgt keine kostenpflichtige Weitergabe an Dritte durch die </w:t>
      </w:r>
      <w:proofErr w:type="spellStart"/>
      <w:r>
        <w:rPr>
          <w:rFonts w:ascii="Arial" w:hAnsi="Arial" w:cs="Arial"/>
          <w:sz w:val="21"/>
          <w:szCs w:val="21"/>
          <w:lang w:eastAsia="zh-CN"/>
        </w:rPr>
        <w:t>Foodsaver</w:t>
      </w:r>
      <w:proofErr w:type="spellEnd"/>
      <w:r>
        <w:rPr>
          <w:rFonts w:ascii="Arial" w:hAnsi="Arial" w:cs="Arial"/>
          <w:sz w:val="21"/>
          <w:szCs w:val="21"/>
          <w:lang w:eastAsia="zh-CN"/>
        </w:rPr>
        <w:t>*innen. Zudem wird die Weiterverteilung der übrig gebliebenen Lebensmittel nicht in der Nähe der Stände erfolgen.</w:t>
      </w:r>
    </w:p>
    <w:p w14:paraId="6D5CFB04" w14:textId="77777777" w:rsidR="00440916" w:rsidRDefault="00440916" w:rsidP="001378CA">
      <w:pPr>
        <w:pStyle w:val="Default"/>
        <w:ind w:right="566"/>
        <w:rPr>
          <w:sz w:val="22"/>
          <w:szCs w:val="22"/>
        </w:rPr>
      </w:pPr>
    </w:p>
    <w:p w14:paraId="20E5EF54" w14:textId="04A37B6F" w:rsidR="00440916" w:rsidRPr="00440916" w:rsidRDefault="00440916" w:rsidP="001378CA">
      <w:pPr>
        <w:ind w:right="566"/>
        <w:rPr>
          <w:sz w:val="21"/>
          <w:szCs w:val="21"/>
        </w:rPr>
      </w:pPr>
    </w:p>
    <w:p w14:paraId="455B912D" w14:textId="31C5CC58" w:rsidR="00982F16" w:rsidRPr="00974D99" w:rsidRDefault="00894370" w:rsidP="001378CA">
      <w:pPr>
        <w:ind w:right="566"/>
        <w:rPr>
          <w:rFonts w:ascii="Arial" w:hAnsi="Arial" w:cs="Arial"/>
          <w:sz w:val="22"/>
          <w:u w:val="single"/>
        </w:rPr>
      </w:pPr>
      <w:r w:rsidRPr="00974D99">
        <w:rPr>
          <w:rFonts w:ascii="Arial" w:hAnsi="Arial" w:cs="Arial"/>
          <w:sz w:val="22"/>
          <w:u w:val="single"/>
        </w:rPr>
        <w:t xml:space="preserve">§ </w:t>
      </w:r>
      <w:r w:rsidR="00440916">
        <w:rPr>
          <w:rFonts w:ascii="Arial" w:hAnsi="Arial" w:cs="Arial"/>
          <w:sz w:val="22"/>
          <w:u w:val="single"/>
        </w:rPr>
        <w:t>11</w:t>
      </w:r>
      <w:r w:rsidR="00982F16" w:rsidRPr="00974D99">
        <w:rPr>
          <w:rFonts w:ascii="Arial" w:hAnsi="Arial" w:cs="Arial"/>
          <w:sz w:val="22"/>
          <w:u w:val="single"/>
        </w:rPr>
        <w:t xml:space="preserve"> Stromversorgung</w:t>
      </w:r>
    </w:p>
    <w:p w14:paraId="64DD3FF1" w14:textId="77777777" w:rsidR="00982F16" w:rsidRPr="006E236B" w:rsidRDefault="00982F16" w:rsidP="001378CA">
      <w:pPr>
        <w:ind w:right="566"/>
        <w:rPr>
          <w:rFonts w:ascii="Arial" w:hAnsi="Arial" w:cs="Arial"/>
          <w:b/>
          <w:sz w:val="22"/>
        </w:rPr>
      </w:pPr>
    </w:p>
    <w:p w14:paraId="16EADD2A" w14:textId="77777777" w:rsidR="00982F16" w:rsidRPr="006E236B" w:rsidRDefault="00075583" w:rsidP="001378CA">
      <w:pPr>
        <w:ind w:right="566"/>
        <w:rPr>
          <w:rFonts w:ascii="Arial" w:hAnsi="Arial" w:cs="Arial"/>
          <w:sz w:val="22"/>
        </w:rPr>
      </w:pPr>
      <w:r>
        <w:rPr>
          <w:rFonts w:ascii="Arial" w:hAnsi="Arial" w:cs="Arial"/>
          <w:sz w:val="22"/>
        </w:rPr>
        <w:t>Vertragspartner der/die Nutzer/in</w:t>
      </w:r>
      <w:r w:rsidR="00982F16" w:rsidRPr="006E236B">
        <w:rPr>
          <w:rFonts w:ascii="Arial" w:hAnsi="Arial" w:cs="Arial"/>
          <w:sz w:val="22"/>
        </w:rPr>
        <w:t xml:space="preserve"> für Stromanschlüsse ist ausschließlich die Stadtwerke Kiel AG. Das Aufstellen eigener Aggregate bzw. die Inanspruchnahme anderer Elektrofirmen ist nicht zulässig.</w:t>
      </w:r>
      <w:r>
        <w:rPr>
          <w:rFonts w:ascii="Arial" w:hAnsi="Arial" w:cs="Arial"/>
          <w:sz w:val="22"/>
        </w:rPr>
        <w:t xml:space="preserve"> Die Stromversorgung </w:t>
      </w:r>
      <w:r w:rsidR="009429DC">
        <w:rPr>
          <w:rFonts w:ascii="Arial" w:hAnsi="Arial" w:cs="Arial"/>
          <w:sz w:val="22"/>
        </w:rPr>
        <w:t>ist von jedem/jeder Nutzer/in selbst zu organisieren.</w:t>
      </w:r>
    </w:p>
    <w:p w14:paraId="4B335B37" w14:textId="77777777" w:rsidR="006E236B" w:rsidRDefault="006E236B" w:rsidP="001378CA">
      <w:pPr>
        <w:ind w:right="566"/>
        <w:rPr>
          <w:rFonts w:ascii="Arial" w:hAnsi="Arial" w:cs="Arial"/>
          <w:b/>
          <w:sz w:val="22"/>
        </w:rPr>
      </w:pPr>
    </w:p>
    <w:p w14:paraId="0C3F2759" w14:textId="77777777" w:rsidR="00974D99" w:rsidRDefault="00974D99" w:rsidP="001378CA">
      <w:pPr>
        <w:ind w:right="566"/>
        <w:rPr>
          <w:rFonts w:ascii="Arial" w:hAnsi="Arial" w:cs="Arial"/>
          <w:sz w:val="22"/>
          <w:u w:val="single"/>
        </w:rPr>
      </w:pPr>
    </w:p>
    <w:p w14:paraId="6DD5370E" w14:textId="67413866" w:rsidR="0073453B" w:rsidRPr="0066610D" w:rsidRDefault="0073453B" w:rsidP="001378CA">
      <w:pPr>
        <w:ind w:right="566"/>
        <w:rPr>
          <w:rFonts w:ascii="Arial" w:hAnsi="Arial" w:cs="Arial"/>
          <w:sz w:val="22"/>
          <w:u w:val="single"/>
        </w:rPr>
      </w:pPr>
      <w:r>
        <w:rPr>
          <w:rFonts w:ascii="Arial" w:hAnsi="Arial" w:cs="Arial"/>
          <w:sz w:val="22"/>
          <w:u w:val="single"/>
        </w:rPr>
        <w:t>§ 1</w:t>
      </w:r>
      <w:r w:rsidR="00440916">
        <w:rPr>
          <w:rFonts w:ascii="Arial" w:hAnsi="Arial" w:cs="Arial"/>
          <w:sz w:val="22"/>
          <w:u w:val="single"/>
        </w:rPr>
        <w:t>2</w:t>
      </w:r>
      <w:r w:rsidR="00364A28">
        <w:rPr>
          <w:rFonts w:ascii="Arial" w:hAnsi="Arial" w:cs="Arial"/>
          <w:sz w:val="22"/>
          <w:u w:val="single"/>
        </w:rPr>
        <w:t xml:space="preserve"> </w:t>
      </w:r>
      <w:r w:rsidR="009717FA">
        <w:rPr>
          <w:rFonts w:ascii="Arial" w:hAnsi="Arial" w:cs="Arial"/>
          <w:sz w:val="22"/>
          <w:u w:val="single"/>
        </w:rPr>
        <w:t>Mehrwegsystem</w:t>
      </w:r>
    </w:p>
    <w:p w14:paraId="27ADF6FE" w14:textId="77777777" w:rsidR="0073453B" w:rsidRPr="0066610D" w:rsidRDefault="0073453B" w:rsidP="001378CA">
      <w:pPr>
        <w:spacing w:line="260" w:lineRule="exact"/>
        <w:ind w:right="566"/>
        <w:rPr>
          <w:rFonts w:ascii="Arial" w:hAnsi="Arial"/>
          <w:sz w:val="22"/>
        </w:rPr>
      </w:pPr>
    </w:p>
    <w:p w14:paraId="23B28156" w14:textId="50D6CF5F" w:rsidR="009717FA" w:rsidRPr="009717FA" w:rsidRDefault="009717FA" w:rsidP="001378CA">
      <w:pPr>
        <w:pStyle w:val="Listenabsatz"/>
        <w:numPr>
          <w:ilvl w:val="0"/>
          <w:numId w:val="26"/>
        </w:numPr>
        <w:ind w:right="566"/>
        <w:contextualSpacing w:val="0"/>
        <w:jc w:val="both"/>
        <w:rPr>
          <w:rFonts w:ascii="Arial" w:hAnsi="Arial" w:cs="Arial"/>
          <w:b/>
          <w:sz w:val="22"/>
          <w:szCs w:val="22"/>
        </w:rPr>
      </w:pPr>
      <w:r w:rsidRPr="009717FA">
        <w:rPr>
          <w:rFonts w:ascii="Arial" w:hAnsi="Arial" w:cs="Arial"/>
          <w:sz w:val="22"/>
          <w:szCs w:val="22"/>
          <w:lang w:eastAsia="zh-CN"/>
        </w:rPr>
        <w:t xml:space="preserve">Die Nutzerin hat dafür Sorge zu tragen, dass alle Standbetreiber*innen auf der Fläche ausschließlich Mehrweggeschirr verwenden. Der Verkauf und die kostenlose Abgabe von Dosen, Kleinspirituosen, Glasflaschen und ähnlichen Behältnissen sind auf der gesamten Fläche untersagt. Der Getränkeausschank ist ausschließlich in </w:t>
      </w:r>
      <w:proofErr w:type="spellStart"/>
      <w:r w:rsidRPr="009717FA">
        <w:rPr>
          <w:rFonts w:ascii="Arial" w:hAnsi="Arial" w:cs="Arial"/>
          <w:sz w:val="22"/>
          <w:szCs w:val="22"/>
          <w:lang w:eastAsia="zh-CN"/>
        </w:rPr>
        <w:t>bepfandeten</w:t>
      </w:r>
      <w:proofErr w:type="spellEnd"/>
      <w:r w:rsidRPr="009717FA">
        <w:rPr>
          <w:rFonts w:ascii="Arial" w:hAnsi="Arial" w:cs="Arial"/>
          <w:sz w:val="22"/>
          <w:szCs w:val="22"/>
          <w:lang w:eastAsia="zh-CN"/>
        </w:rPr>
        <w:t xml:space="preserve"> Mehrwegbehältnissen möglich. Die Nutzerin und alle Standbetreiber*innen auf der Fläche sind verpflichtet, am einheitlichen </w:t>
      </w:r>
      <w:r w:rsidRPr="009717FA">
        <w:rPr>
          <w:rFonts w:ascii="Arial" w:hAnsi="Arial" w:cs="Arial"/>
          <w:b/>
          <w:bCs/>
          <w:sz w:val="22"/>
          <w:szCs w:val="22"/>
          <w:lang w:eastAsia="zh-CN"/>
        </w:rPr>
        <w:t>Spül- und Becherpfandsystem</w:t>
      </w:r>
      <w:r w:rsidRPr="009717FA">
        <w:rPr>
          <w:rFonts w:ascii="Arial" w:hAnsi="Arial" w:cs="Arial"/>
          <w:sz w:val="22"/>
          <w:szCs w:val="22"/>
          <w:lang w:eastAsia="zh-CN"/>
        </w:rPr>
        <w:t xml:space="preserve"> teilzunehmen und mit der Partnerin der Stadt vertraglich zusammenzuarbeiten. Hierfür ist an jedem Stand ein </w:t>
      </w:r>
      <w:r w:rsidRPr="009717FA">
        <w:rPr>
          <w:rFonts w:ascii="Arial" w:hAnsi="Arial" w:cs="Arial"/>
          <w:b/>
          <w:bCs/>
          <w:sz w:val="22"/>
          <w:szCs w:val="22"/>
          <w:lang w:eastAsia="zh-CN"/>
        </w:rPr>
        <w:t>einheitliches Schild</w:t>
      </w:r>
      <w:r w:rsidRPr="009717FA">
        <w:rPr>
          <w:rFonts w:ascii="Arial" w:hAnsi="Arial" w:cs="Arial"/>
          <w:sz w:val="22"/>
          <w:szCs w:val="22"/>
          <w:lang w:eastAsia="zh-CN"/>
        </w:rPr>
        <w:t xml:space="preserve">, das durch die Partnerin der Kieler Woche bereitgestellt wird, gut sichtbar anzubringen. Die Pfandbecher dürfen nicht selbst gespült werden. Eine zentrale Spüllogistik wird über die Partnerin der Stadt durchgeführt. Die Nutzung eigener Pfandbecher ist nicht zulässig. </w:t>
      </w:r>
    </w:p>
    <w:p w14:paraId="5BDE5DE1" w14:textId="77777777" w:rsidR="009717FA" w:rsidRPr="009717FA" w:rsidRDefault="009717FA" w:rsidP="009717FA">
      <w:pPr>
        <w:pStyle w:val="Listenabsatz"/>
        <w:ind w:left="360" w:right="566"/>
        <w:contextualSpacing w:val="0"/>
        <w:jc w:val="both"/>
        <w:rPr>
          <w:rFonts w:ascii="Arial" w:hAnsi="Arial" w:cs="Arial"/>
          <w:b/>
          <w:sz w:val="22"/>
          <w:szCs w:val="22"/>
        </w:rPr>
      </w:pPr>
    </w:p>
    <w:p w14:paraId="2A2761BA" w14:textId="2707D83E" w:rsidR="00EA2935" w:rsidRPr="000363BA" w:rsidRDefault="009717FA" w:rsidP="001378CA">
      <w:pPr>
        <w:pStyle w:val="Listenabsatz"/>
        <w:numPr>
          <w:ilvl w:val="0"/>
          <w:numId w:val="26"/>
        </w:numPr>
        <w:ind w:right="566"/>
        <w:contextualSpacing w:val="0"/>
        <w:jc w:val="both"/>
        <w:rPr>
          <w:rFonts w:ascii="Arial" w:hAnsi="Arial" w:cs="Arial"/>
          <w:b/>
          <w:sz w:val="22"/>
          <w:szCs w:val="22"/>
        </w:rPr>
      </w:pPr>
      <w:r w:rsidRPr="009717FA">
        <w:rPr>
          <w:rFonts w:ascii="Arial" w:hAnsi="Arial" w:cs="Arial"/>
          <w:sz w:val="22"/>
          <w:szCs w:val="22"/>
          <w:lang w:eastAsia="zh-CN"/>
        </w:rPr>
        <w:t>Lediglich für den Vorortverzehr dürfen zusätzlich Pfandgläser angeboten werden.</w:t>
      </w:r>
    </w:p>
    <w:p w14:paraId="5286144F" w14:textId="77777777" w:rsidR="000363BA" w:rsidRPr="000363BA" w:rsidRDefault="000363BA" w:rsidP="000363BA">
      <w:pPr>
        <w:pStyle w:val="Listenabsatz"/>
        <w:rPr>
          <w:rFonts w:ascii="Arial" w:hAnsi="Arial" w:cs="Arial"/>
          <w:b/>
          <w:sz w:val="22"/>
          <w:szCs w:val="22"/>
        </w:rPr>
      </w:pPr>
    </w:p>
    <w:p w14:paraId="7BEB9FB9" w14:textId="195B87A7" w:rsidR="000363BA" w:rsidRDefault="000363BA" w:rsidP="000363BA">
      <w:pPr>
        <w:pStyle w:val="Listenabsatz"/>
        <w:ind w:left="360" w:right="566"/>
        <w:contextualSpacing w:val="0"/>
        <w:jc w:val="both"/>
        <w:rPr>
          <w:rFonts w:ascii="Arial" w:hAnsi="Arial" w:cs="Arial"/>
          <w:b/>
          <w:sz w:val="22"/>
          <w:szCs w:val="22"/>
        </w:rPr>
      </w:pPr>
    </w:p>
    <w:p w14:paraId="676FC67E" w14:textId="0750B2E2" w:rsidR="000363BA" w:rsidRDefault="000363BA" w:rsidP="000363BA">
      <w:pPr>
        <w:pStyle w:val="Listenabsatz"/>
        <w:ind w:left="0" w:right="566"/>
        <w:contextualSpacing w:val="0"/>
        <w:jc w:val="both"/>
        <w:rPr>
          <w:rFonts w:ascii="Arial" w:hAnsi="Arial" w:cs="Arial"/>
          <w:bCs/>
          <w:sz w:val="22"/>
          <w:szCs w:val="22"/>
          <w:u w:val="single"/>
        </w:rPr>
      </w:pPr>
      <w:r w:rsidRPr="000363BA">
        <w:rPr>
          <w:rFonts w:ascii="Arial" w:hAnsi="Arial" w:cs="Arial"/>
          <w:bCs/>
          <w:sz w:val="22"/>
          <w:szCs w:val="22"/>
          <w:u w:val="single"/>
        </w:rPr>
        <w:t xml:space="preserve">§ 13 Bargeldloses Bezahlen </w:t>
      </w:r>
    </w:p>
    <w:p w14:paraId="3DEB374F" w14:textId="77777777" w:rsidR="000363BA" w:rsidRPr="000363BA" w:rsidRDefault="000363BA" w:rsidP="000363BA">
      <w:pPr>
        <w:pStyle w:val="Listenabsatz"/>
        <w:ind w:left="0" w:right="566"/>
        <w:contextualSpacing w:val="0"/>
        <w:jc w:val="both"/>
        <w:rPr>
          <w:rFonts w:ascii="Arial" w:hAnsi="Arial" w:cs="Arial"/>
          <w:bCs/>
          <w:sz w:val="22"/>
          <w:szCs w:val="22"/>
          <w:u w:val="single"/>
        </w:rPr>
      </w:pPr>
    </w:p>
    <w:p w14:paraId="19CEC79D" w14:textId="3E9AB3B5" w:rsidR="000363BA" w:rsidRPr="000363BA" w:rsidRDefault="000363BA" w:rsidP="000363BA">
      <w:pPr>
        <w:pStyle w:val="Listenabsatz"/>
        <w:ind w:left="0" w:right="566"/>
        <w:contextualSpacing w:val="0"/>
        <w:jc w:val="both"/>
        <w:rPr>
          <w:rFonts w:ascii="Arial" w:hAnsi="Arial" w:cs="Arial"/>
          <w:b/>
          <w:sz w:val="22"/>
          <w:szCs w:val="22"/>
        </w:rPr>
      </w:pPr>
      <w:r w:rsidRPr="000363BA">
        <w:rPr>
          <w:rFonts w:ascii="Arial" w:hAnsi="Arial" w:cs="Arial"/>
          <w:sz w:val="22"/>
          <w:szCs w:val="22"/>
          <w:lang w:eastAsia="zh-CN"/>
        </w:rPr>
        <w:t>Die Nutzerin ist verpflichtet, an jedem Stand auf der Fläche für die Gäste zusätzlich zur Barzahlung auch digitales Bezahlen (</w:t>
      </w:r>
      <w:proofErr w:type="spellStart"/>
      <w:r w:rsidRPr="000363BA">
        <w:rPr>
          <w:rFonts w:ascii="Arial" w:hAnsi="Arial" w:cs="Arial"/>
          <w:sz w:val="22"/>
          <w:szCs w:val="22"/>
          <w:lang w:eastAsia="zh-CN"/>
        </w:rPr>
        <w:t>Girocard</w:t>
      </w:r>
      <w:proofErr w:type="spellEnd"/>
      <w:r w:rsidRPr="000363BA">
        <w:rPr>
          <w:rFonts w:ascii="Arial" w:hAnsi="Arial" w:cs="Arial"/>
          <w:sz w:val="22"/>
          <w:szCs w:val="22"/>
          <w:lang w:eastAsia="zh-CN"/>
        </w:rPr>
        <w:t>, Kreditkarte, etc.) anzubieten. Hierfür ist an jedem Stand ein einheitliches Symbol, das durch die Partnerin der Kieler Woche bereitgestellt wird, gut sichtbar anzubringen. Zur Erleichterung der Umsetzung arbeitet das Referat Kieler Woche mit einer Partnerin aus dem Bereich „Banken“ zusammen, um ein einheitliches digitales Bezahlsystem für die gesamte Kieler Woche anzubieten. Falls die Standbetreiber*innen an diesem System teilnehmen, stellt die Partnerin eine sichere und einwandfreie WLAN-Infrastruktur zur Verfügung. Die Partnerin übernimmt während der Laufzeit der Kieler Woche den technischen Service vor Ort sowie den Austauschservice von Geräten, die nicht mehr einwandfrei funktionieren und über die Partnerin bezogen wurden.</w:t>
      </w:r>
    </w:p>
    <w:p w14:paraId="0E33B3D7" w14:textId="6FB5E7CD" w:rsidR="00EA2935" w:rsidRDefault="00EA2935" w:rsidP="001378CA">
      <w:pPr>
        <w:tabs>
          <w:tab w:val="left" w:pos="360"/>
        </w:tabs>
        <w:ind w:right="566"/>
        <w:rPr>
          <w:rFonts w:ascii="Arial" w:hAnsi="Arial" w:cs="Arial"/>
          <w:sz w:val="22"/>
          <w:u w:val="single"/>
        </w:rPr>
      </w:pPr>
    </w:p>
    <w:p w14:paraId="308A8E06" w14:textId="77777777" w:rsidR="000363BA" w:rsidRDefault="000363BA" w:rsidP="001378CA">
      <w:pPr>
        <w:tabs>
          <w:tab w:val="left" w:pos="360"/>
        </w:tabs>
        <w:ind w:right="566"/>
        <w:rPr>
          <w:rFonts w:ascii="Arial" w:hAnsi="Arial" w:cs="Arial"/>
          <w:sz w:val="22"/>
          <w:u w:val="single"/>
        </w:rPr>
      </w:pPr>
    </w:p>
    <w:p w14:paraId="7086E517" w14:textId="6371A3AA" w:rsidR="00982F16" w:rsidRPr="00974D99" w:rsidRDefault="00982F16" w:rsidP="001378CA">
      <w:pPr>
        <w:tabs>
          <w:tab w:val="left" w:pos="360"/>
        </w:tabs>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3</w:t>
      </w:r>
      <w:r w:rsidRPr="00974D99">
        <w:rPr>
          <w:rFonts w:ascii="Arial" w:hAnsi="Arial" w:cs="Arial"/>
          <w:sz w:val="22"/>
          <w:u w:val="single"/>
        </w:rPr>
        <w:t xml:space="preserve"> Stehtische</w:t>
      </w:r>
      <w:r w:rsidR="00C80AEE" w:rsidRPr="00974D99">
        <w:rPr>
          <w:rFonts w:ascii="Arial" w:hAnsi="Arial" w:cs="Arial"/>
          <w:sz w:val="22"/>
          <w:u w:val="single"/>
        </w:rPr>
        <w:t>/</w:t>
      </w:r>
      <w:r w:rsidR="004A3C86">
        <w:rPr>
          <w:rFonts w:ascii="Arial" w:hAnsi="Arial" w:cs="Arial"/>
          <w:sz w:val="22"/>
          <w:u w:val="single"/>
        </w:rPr>
        <w:t>Unterstände</w:t>
      </w:r>
    </w:p>
    <w:p w14:paraId="020FA715" w14:textId="77777777" w:rsidR="00982F16" w:rsidRPr="00BA2B3D" w:rsidRDefault="00982F16" w:rsidP="001378CA">
      <w:pPr>
        <w:ind w:right="566"/>
        <w:rPr>
          <w:rFonts w:ascii="Arial" w:hAnsi="Arial" w:cs="Arial"/>
          <w:sz w:val="22"/>
        </w:rPr>
      </w:pPr>
    </w:p>
    <w:p w14:paraId="2D8990B2" w14:textId="77777777" w:rsidR="00982F16" w:rsidRPr="006E236B" w:rsidRDefault="00C80AEE" w:rsidP="001378CA">
      <w:pPr>
        <w:numPr>
          <w:ilvl w:val="0"/>
          <w:numId w:val="19"/>
        </w:numPr>
        <w:tabs>
          <w:tab w:val="left" w:pos="360"/>
        </w:tabs>
        <w:ind w:right="566"/>
        <w:rPr>
          <w:rFonts w:ascii="Arial" w:hAnsi="Arial" w:cs="Arial"/>
          <w:sz w:val="22"/>
        </w:rPr>
      </w:pPr>
      <w:r w:rsidRPr="006E236B">
        <w:rPr>
          <w:rFonts w:ascii="Arial" w:hAnsi="Arial" w:cs="Arial"/>
          <w:sz w:val="22"/>
        </w:rPr>
        <w:t>Das Aufstellen von Stehtischen</w:t>
      </w:r>
      <w:r w:rsidR="004A3C86">
        <w:rPr>
          <w:rFonts w:ascii="Arial" w:hAnsi="Arial" w:cs="Arial"/>
          <w:sz w:val="22"/>
        </w:rPr>
        <w:t xml:space="preserve"> und Unterständen</w:t>
      </w:r>
      <w:r w:rsidRPr="006E236B">
        <w:rPr>
          <w:rFonts w:ascii="Arial" w:hAnsi="Arial" w:cs="Arial"/>
          <w:sz w:val="22"/>
        </w:rPr>
        <w:t xml:space="preserve"> </w:t>
      </w:r>
      <w:r w:rsidR="00982F16" w:rsidRPr="006E236B">
        <w:rPr>
          <w:rFonts w:ascii="Arial" w:hAnsi="Arial" w:cs="Arial"/>
          <w:sz w:val="22"/>
        </w:rPr>
        <w:t xml:space="preserve">wird dem/der Nutzer/in nur nach vorheriger </w:t>
      </w:r>
      <w:r w:rsidR="004A3C86">
        <w:rPr>
          <w:rFonts w:ascii="Arial" w:hAnsi="Arial" w:cs="Arial"/>
          <w:sz w:val="22"/>
        </w:rPr>
        <w:t>Abstimmung mit MM genehmigt</w:t>
      </w:r>
      <w:r w:rsidR="00982F16" w:rsidRPr="006E236B">
        <w:rPr>
          <w:rFonts w:ascii="Arial" w:hAnsi="Arial" w:cs="Arial"/>
          <w:sz w:val="22"/>
        </w:rPr>
        <w:t>.</w:t>
      </w:r>
      <w:r w:rsidR="00D24683" w:rsidRPr="006E236B">
        <w:rPr>
          <w:rFonts w:ascii="Arial" w:hAnsi="Arial" w:cs="Arial"/>
          <w:sz w:val="22"/>
        </w:rPr>
        <w:br/>
      </w:r>
    </w:p>
    <w:p w14:paraId="1180BBC2" w14:textId="77777777" w:rsidR="00982F16" w:rsidRPr="006E236B" w:rsidRDefault="00982F16" w:rsidP="001378CA">
      <w:pPr>
        <w:numPr>
          <w:ilvl w:val="0"/>
          <w:numId w:val="19"/>
        </w:numPr>
        <w:tabs>
          <w:tab w:val="left" w:pos="360"/>
        </w:tabs>
        <w:ind w:right="566"/>
        <w:rPr>
          <w:rFonts w:ascii="Arial" w:hAnsi="Arial" w:cs="Arial"/>
          <w:sz w:val="22"/>
        </w:rPr>
      </w:pPr>
      <w:r w:rsidRPr="006E236B">
        <w:rPr>
          <w:rFonts w:ascii="Arial" w:hAnsi="Arial" w:cs="Arial"/>
          <w:sz w:val="22"/>
        </w:rPr>
        <w:t>Die Stehtische und deren Umgebung sind auch während der Öffnungszeiten regelmäßig zu säubern und in einem einwandfreien Zustand zu halten.</w:t>
      </w:r>
      <w:r w:rsidR="00D24683" w:rsidRPr="006E236B">
        <w:rPr>
          <w:rFonts w:ascii="Arial" w:hAnsi="Arial" w:cs="Arial"/>
          <w:sz w:val="22"/>
        </w:rPr>
        <w:br/>
      </w:r>
    </w:p>
    <w:p w14:paraId="12AFC9B6" w14:textId="785DFF0F" w:rsidR="00982F16" w:rsidRDefault="004A3C86" w:rsidP="001378CA">
      <w:pPr>
        <w:numPr>
          <w:ilvl w:val="0"/>
          <w:numId w:val="19"/>
        </w:numPr>
        <w:tabs>
          <w:tab w:val="left" w:pos="360"/>
        </w:tabs>
        <w:ind w:right="566"/>
        <w:rPr>
          <w:rFonts w:ascii="Arial" w:hAnsi="Arial" w:cs="Arial"/>
          <w:sz w:val="22"/>
        </w:rPr>
      </w:pPr>
      <w:r>
        <w:rPr>
          <w:rFonts w:ascii="Arial" w:hAnsi="Arial" w:cs="Arial"/>
          <w:sz w:val="22"/>
        </w:rPr>
        <w:t>Sollten Unterstände</w:t>
      </w:r>
      <w:r w:rsidR="008567E7">
        <w:rPr>
          <w:rFonts w:ascii="Arial" w:hAnsi="Arial" w:cs="Arial"/>
          <w:sz w:val="22"/>
        </w:rPr>
        <w:t xml:space="preserve"> auf der Fläche</w:t>
      </w:r>
      <w:r w:rsidR="005A4C0D">
        <w:rPr>
          <w:rFonts w:ascii="Arial" w:hAnsi="Arial" w:cs="Arial"/>
          <w:sz w:val="22"/>
        </w:rPr>
        <w:t xml:space="preserve"> in Abstimmung mit MM</w:t>
      </w:r>
      <w:r>
        <w:rPr>
          <w:rFonts w:ascii="Arial" w:hAnsi="Arial" w:cs="Arial"/>
          <w:sz w:val="22"/>
        </w:rPr>
        <w:t xml:space="preserve"> aufgestel</w:t>
      </w:r>
      <w:r w:rsidR="008567E7">
        <w:rPr>
          <w:rFonts w:ascii="Arial" w:hAnsi="Arial" w:cs="Arial"/>
          <w:sz w:val="22"/>
        </w:rPr>
        <w:t xml:space="preserve">lt werden, so ist </w:t>
      </w:r>
      <w:r w:rsidR="008567E7" w:rsidRPr="006E236B">
        <w:rPr>
          <w:rFonts w:ascii="Arial" w:hAnsi="Arial" w:cs="Arial"/>
          <w:sz w:val="22"/>
        </w:rPr>
        <w:t>der Untergrund mit rutschfestem Material zu versehen</w:t>
      </w:r>
      <w:r w:rsidR="00482ED1">
        <w:rPr>
          <w:rFonts w:ascii="Arial" w:hAnsi="Arial" w:cs="Arial"/>
          <w:sz w:val="22"/>
        </w:rPr>
        <w:t xml:space="preserve"> und</w:t>
      </w:r>
      <w:r w:rsidR="00C80AEE" w:rsidRPr="006E236B">
        <w:rPr>
          <w:rFonts w:ascii="Arial" w:hAnsi="Arial" w:cs="Arial"/>
          <w:sz w:val="22"/>
        </w:rPr>
        <w:t xml:space="preserve"> der Zugang verkehrssicher</w:t>
      </w:r>
      <w:r w:rsidR="00482ED1">
        <w:rPr>
          <w:rFonts w:ascii="Arial" w:hAnsi="Arial" w:cs="Arial"/>
          <w:sz w:val="22"/>
        </w:rPr>
        <w:t xml:space="preserve"> herzustellen. </w:t>
      </w:r>
      <w:r w:rsidR="00C80AEE" w:rsidRPr="006E236B">
        <w:rPr>
          <w:rFonts w:ascii="Arial" w:hAnsi="Arial" w:cs="Arial"/>
          <w:sz w:val="22"/>
        </w:rPr>
        <w:t>Diese Anlagen sind der übrigen Umgebung dekorativ</w:t>
      </w:r>
      <w:r w:rsidR="00482ED1">
        <w:rPr>
          <w:rFonts w:ascii="Arial" w:hAnsi="Arial" w:cs="Arial"/>
          <w:sz w:val="22"/>
        </w:rPr>
        <w:t xml:space="preserve"> und maritim</w:t>
      </w:r>
      <w:r w:rsidR="00C80AEE" w:rsidRPr="006E236B">
        <w:rPr>
          <w:rFonts w:ascii="Arial" w:hAnsi="Arial" w:cs="Arial"/>
          <w:sz w:val="22"/>
        </w:rPr>
        <w:t xml:space="preserve"> anzupassen.</w:t>
      </w:r>
    </w:p>
    <w:p w14:paraId="490ED47D" w14:textId="77777777" w:rsidR="00E535FE" w:rsidRPr="006E236B" w:rsidRDefault="00E535FE" w:rsidP="001378CA">
      <w:pPr>
        <w:tabs>
          <w:tab w:val="left" w:pos="360"/>
        </w:tabs>
        <w:ind w:left="360" w:right="566"/>
        <w:rPr>
          <w:rFonts w:ascii="Arial" w:hAnsi="Arial" w:cs="Arial"/>
          <w:sz w:val="22"/>
        </w:rPr>
      </w:pPr>
    </w:p>
    <w:p w14:paraId="7CDA027C" w14:textId="03B595D0" w:rsidR="00987DE2" w:rsidRDefault="00982F16" w:rsidP="001378CA">
      <w:pPr>
        <w:numPr>
          <w:ilvl w:val="0"/>
          <w:numId w:val="19"/>
        </w:numPr>
        <w:tabs>
          <w:tab w:val="left" w:pos="360"/>
        </w:tabs>
        <w:ind w:right="566"/>
        <w:rPr>
          <w:rFonts w:ascii="Arial" w:hAnsi="Arial" w:cs="Arial"/>
          <w:sz w:val="22"/>
        </w:rPr>
      </w:pPr>
      <w:r w:rsidRPr="006E236B">
        <w:rPr>
          <w:rFonts w:ascii="Arial" w:hAnsi="Arial" w:cs="Arial"/>
          <w:sz w:val="22"/>
        </w:rPr>
        <w:t>Die Haftung für die Sicherheit der Anlagen übernimmt der/die Nutzer/in.</w:t>
      </w:r>
    </w:p>
    <w:p w14:paraId="214F29EF" w14:textId="77777777" w:rsidR="000363BA" w:rsidRDefault="000363BA" w:rsidP="000363BA">
      <w:pPr>
        <w:pStyle w:val="Listenabsatz"/>
        <w:rPr>
          <w:rFonts w:ascii="Arial" w:hAnsi="Arial" w:cs="Arial"/>
          <w:sz w:val="22"/>
        </w:rPr>
      </w:pPr>
    </w:p>
    <w:p w14:paraId="63B5E75A" w14:textId="547950F8" w:rsidR="000363BA" w:rsidRDefault="000363BA" w:rsidP="000363BA">
      <w:pPr>
        <w:tabs>
          <w:tab w:val="left" w:pos="360"/>
        </w:tabs>
        <w:ind w:left="360" w:right="566"/>
        <w:rPr>
          <w:rFonts w:ascii="Arial" w:hAnsi="Arial" w:cs="Arial"/>
          <w:sz w:val="22"/>
        </w:rPr>
      </w:pPr>
    </w:p>
    <w:p w14:paraId="4D241BCD" w14:textId="77777777" w:rsidR="000363BA" w:rsidRDefault="000363BA" w:rsidP="000363BA">
      <w:pPr>
        <w:tabs>
          <w:tab w:val="left" w:pos="360"/>
        </w:tabs>
        <w:ind w:left="360" w:right="566"/>
        <w:rPr>
          <w:rFonts w:ascii="Arial" w:hAnsi="Arial" w:cs="Arial"/>
          <w:sz w:val="22"/>
        </w:rPr>
      </w:pPr>
    </w:p>
    <w:p w14:paraId="1FA92CAF" w14:textId="77777777" w:rsidR="005B767B" w:rsidRDefault="005B767B" w:rsidP="001378CA">
      <w:pPr>
        <w:ind w:right="566"/>
        <w:rPr>
          <w:rFonts w:ascii="Arial" w:hAnsi="Arial" w:cs="Arial"/>
          <w:sz w:val="22"/>
          <w:u w:val="single"/>
        </w:rPr>
      </w:pPr>
    </w:p>
    <w:p w14:paraId="62EFB216" w14:textId="77777777" w:rsidR="003867D4" w:rsidRDefault="003867D4" w:rsidP="001378CA">
      <w:pPr>
        <w:ind w:right="566"/>
        <w:rPr>
          <w:rFonts w:ascii="Arial" w:hAnsi="Arial" w:cs="Arial"/>
          <w:sz w:val="22"/>
          <w:u w:val="single"/>
        </w:rPr>
      </w:pPr>
    </w:p>
    <w:p w14:paraId="3823FEDB" w14:textId="41DD3FA1" w:rsidR="00982F16" w:rsidRPr="00974D99" w:rsidRDefault="00982F16" w:rsidP="001378CA">
      <w:pPr>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4</w:t>
      </w:r>
      <w:r w:rsidRPr="00974D99">
        <w:rPr>
          <w:rFonts w:ascii="Arial" w:hAnsi="Arial" w:cs="Arial"/>
          <w:sz w:val="22"/>
          <w:u w:val="single"/>
        </w:rPr>
        <w:t xml:space="preserve"> Sonstiges</w:t>
      </w:r>
    </w:p>
    <w:p w14:paraId="57F4E3C2" w14:textId="77777777" w:rsidR="00982F16" w:rsidRPr="006E236B" w:rsidRDefault="00982F16" w:rsidP="001378CA">
      <w:pPr>
        <w:ind w:right="566"/>
        <w:rPr>
          <w:rFonts w:ascii="Arial" w:hAnsi="Arial" w:cs="Arial"/>
          <w:sz w:val="22"/>
        </w:rPr>
      </w:pPr>
    </w:p>
    <w:p w14:paraId="68D27F43" w14:textId="77777777" w:rsidR="00EF034A" w:rsidRPr="006C5FE8" w:rsidRDefault="00066F34" w:rsidP="001378CA">
      <w:pPr>
        <w:numPr>
          <w:ilvl w:val="0"/>
          <w:numId w:val="18"/>
        </w:numPr>
        <w:ind w:right="566"/>
        <w:rPr>
          <w:rFonts w:ascii="Arial" w:hAnsi="Arial" w:cs="Arial"/>
          <w:sz w:val="22"/>
        </w:rPr>
      </w:pPr>
      <w:r w:rsidRPr="006C5FE8">
        <w:rPr>
          <w:rFonts w:ascii="Arial" w:hAnsi="Arial" w:cs="Arial"/>
          <w:sz w:val="22"/>
        </w:rPr>
        <w:t>Die beigef</w:t>
      </w:r>
      <w:r w:rsidR="004F63AE">
        <w:rPr>
          <w:rFonts w:ascii="Arial" w:hAnsi="Arial" w:cs="Arial"/>
          <w:sz w:val="22"/>
        </w:rPr>
        <w:t>ügten Merk-/Infoblätter</w:t>
      </w:r>
      <w:r w:rsidRPr="006C5FE8">
        <w:rPr>
          <w:rFonts w:ascii="Arial" w:hAnsi="Arial" w:cs="Arial"/>
          <w:sz w:val="22"/>
        </w:rPr>
        <w:t xml:space="preserve"> sind Bestandteil dieses Vertrages.</w:t>
      </w:r>
      <w:r w:rsidR="00EF034A" w:rsidRPr="006C5FE8">
        <w:rPr>
          <w:rFonts w:ascii="Arial" w:hAnsi="Arial" w:cs="Arial"/>
          <w:sz w:val="22"/>
        </w:rPr>
        <w:br/>
      </w:r>
    </w:p>
    <w:p w14:paraId="6E691BDB" w14:textId="77777777" w:rsidR="00066F34" w:rsidRPr="006E236B" w:rsidRDefault="00E405ED" w:rsidP="001378CA">
      <w:pPr>
        <w:numPr>
          <w:ilvl w:val="0"/>
          <w:numId w:val="18"/>
        </w:numPr>
        <w:ind w:right="566"/>
        <w:rPr>
          <w:rFonts w:ascii="Arial" w:hAnsi="Arial" w:cs="Arial"/>
          <w:sz w:val="22"/>
        </w:rPr>
      </w:pPr>
      <w:r>
        <w:rPr>
          <w:rFonts w:ascii="Arial" w:hAnsi="Arial" w:cs="Arial"/>
          <w:sz w:val="22"/>
        </w:rPr>
        <w:t>Der/die Nutzer/in muss MM</w:t>
      </w:r>
      <w:r w:rsidR="00EF034A" w:rsidRPr="006E236B">
        <w:rPr>
          <w:rFonts w:ascii="Arial" w:hAnsi="Arial" w:cs="Arial"/>
          <w:sz w:val="22"/>
        </w:rPr>
        <w:t xml:space="preserve"> </w:t>
      </w:r>
      <w:r w:rsidR="00EF034A" w:rsidRPr="00B20187">
        <w:rPr>
          <w:rFonts w:ascii="Arial" w:hAnsi="Arial" w:cs="Arial"/>
          <w:sz w:val="22"/>
        </w:rPr>
        <w:t>vor</w:t>
      </w:r>
      <w:r w:rsidR="00EF034A" w:rsidRPr="006E236B">
        <w:rPr>
          <w:rFonts w:ascii="Arial" w:hAnsi="Arial" w:cs="Arial"/>
          <w:sz w:val="22"/>
        </w:rPr>
        <w:t xml:space="preserve"> Beginn de</w:t>
      </w:r>
      <w:r>
        <w:rPr>
          <w:rFonts w:ascii="Arial" w:hAnsi="Arial" w:cs="Arial"/>
          <w:sz w:val="22"/>
        </w:rPr>
        <w:t>s M</w:t>
      </w:r>
      <w:r w:rsidR="00EF034A" w:rsidRPr="006E236B">
        <w:rPr>
          <w:rFonts w:ascii="Arial" w:hAnsi="Arial" w:cs="Arial"/>
          <w:sz w:val="22"/>
        </w:rPr>
        <w:t>arktes eine Kopie der Police über seine/ihre Geschäftshaftpflichtversicherung vorlegen</w:t>
      </w:r>
      <w:r w:rsidR="00C427D2" w:rsidRPr="006E236B">
        <w:rPr>
          <w:rFonts w:ascii="Arial" w:hAnsi="Arial" w:cs="Arial"/>
          <w:sz w:val="22"/>
        </w:rPr>
        <w:br/>
      </w:r>
    </w:p>
    <w:p w14:paraId="515E9DB0" w14:textId="77777777" w:rsidR="00405E51" w:rsidRPr="006E236B" w:rsidRDefault="00982F16" w:rsidP="001378CA">
      <w:pPr>
        <w:numPr>
          <w:ilvl w:val="0"/>
          <w:numId w:val="18"/>
        </w:numPr>
        <w:ind w:right="566"/>
        <w:rPr>
          <w:rFonts w:ascii="Arial" w:hAnsi="Arial" w:cs="Arial"/>
          <w:bCs/>
          <w:sz w:val="22"/>
        </w:rPr>
      </w:pPr>
      <w:r w:rsidRPr="006E236B">
        <w:rPr>
          <w:rFonts w:ascii="Arial" w:hAnsi="Arial" w:cs="Arial"/>
          <w:bCs/>
          <w:sz w:val="22"/>
        </w:rPr>
        <w:t xml:space="preserve">Stände, an denen Lebensmittel ausgegeben werden, müssen mindestens einen </w:t>
      </w:r>
      <w:r w:rsidR="00E405ED">
        <w:rPr>
          <w:rFonts w:ascii="Arial" w:hAnsi="Arial" w:cs="Arial"/>
          <w:bCs/>
          <w:sz w:val="22"/>
        </w:rPr>
        <w:t xml:space="preserve">maritim gestalteten </w:t>
      </w:r>
      <w:r w:rsidRPr="006E236B">
        <w:rPr>
          <w:rFonts w:ascii="Arial" w:hAnsi="Arial" w:cs="Arial"/>
          <w:bCs/>
          <w:sz w:val="22"/>
        </w:rPr>
        <w:t>Mülleimer vor dem Stand aufstellen.</w:t>
      </w:r>
      <w:r w:rsidR="00405E51" w:rsidRPr="006E236B">
        <w:rPr>
          <w:rFonts w:ascii="Arial" w:hAnsi="Arial" w:cs="Arial"/>
          <w:bCs/>
          <w:sz w:val="22"/>
        </w:rPr>
        <w:br/>
      </w:r>
    </w:p>
    <w:p w14:paraId="2D0C8734" w14:textId="538817DA" w:rsidR="00982F16" w:rsidRPr="000363BA" w:rsidRDefault="00405E51" w:rsidP="000363BA">
      <w:pPr>
        <w:numPr>
          <w:ilvl w:val="0"/>
          <w:numId w:val="18"/>
        </w:numPr>
        <w:ind w:right="566"/>
        <w:rPr>
          <w:rFonts w:ascii="Arial" w:hAnsi="Arial" w:cs="Arial"/>
          <w:bCs/>
          <w:sz w:val="22"/>
        </w:rPr>
      </w:pPr>
      <w:r w:rsidRPr="006E236B">
        <w:rPr>
          <w:rFonts w:ascii="Arial" w:hAnsi="Arial" w:cs="Arial"/>
          <w:bCs/>
          <w:sz w:val="22"/>
        </w:rPr>
        <w:t>Es soll darauf geachtet werden, dass das Verkaufspersonal einheitliche</w:t>
      </w:r>
      <w:r w:rsidR="00E405ED">
        <w:rPr>
          <w:rFonts w:ascii="Arial" w:hAnsi="Arial" w:cs="Arial"/>
          <w:bCs/>
          <w:sz w:val="22"/>
        </w:rPr>
        <w:t>, maritime</w:t>
      </w:r>
      <w:r w:rsidRPr="006E236B">
        <w:rPr>
          <w:rFonts w:ascii="Arial" w:hAnsi="Arial" w:cs="Arial"/>
          <w:bCs/>
          <w:sz w:val="22"/>
        </w:rPr>
        <w:t xml:space="preserve"> Arbeitskleidung trägt. Dies steigert das allgemeine Erscheinungsbild</w:t>
      </w:r>
      <w:r w:rsidR="00E405ED">
        <w:rPr>
          <w:rFonts w:ascii="Arial" w:hAnsi="Arial" w:cs="Arial"/>
          <w:bCs/>
          <w:sz w:val="22"/>
        </w:rPr>
        <w:t xml:space="preserve"> des M</w:t>
      </w:r>
      <w:r w:rsidR="0040141B" w:rsidRPr="006E236B">
        <w:rPr>
          <w:rFonts w:ascii="Arial" w:hAnsi="Arial" w:cs="Arial"/>
          <w:bCs/>
          <w:sz w:val="22"/>
        </w:rPr>
        <w:t>arktes</w:t>
      </w:r>
      <w:r w:rsidRPr="006E236B">
        <w:rPr>
          <w:rFonts w:ascii="Arial" w:hAnsi="Arial" w:cs="Arial"/>
          <w:bCs/>
          <w:sz w:val="22"/>
        </w:rPr>
        <w:t>.</w:t>
      </w:r>
      <w:r w:rsidR="00C427D2" w:rsidRPr="000363BA">
        <w:rPr>
          <w:rFonts w:ascii="Arial" w:hAnsi="Arial" w:cs="Arial"/>
          <w:bCs/>
          <w:sz w:val="22"/>
        </w:rPr>
        <w:br/>
      </w:r>
    </w:p>
    <w:p w14:paraId="54ABB2E0" w14:textId="77777777" w:rsidR="003B1B40" w:rsidRPr="006E236B" w:rsidRDefault="003B1B40" w:rsidP="001378CA">
      <w:pPr>
        <w:numPr>
          <w:ilvl w:val="0"/>
          <w:numId w:val="18"/>
        </w:numPr>
        <w:ind w:right="566"/>
        <w:rPr>
          <w:rFonts w:ascii="Arial" w:hAnsi="Arial" w:cs="Arial"/>
          <w:sz w:val="22"/>
        </w:rPr>
      </w:pPr>
      <w:r w:rsidRPr="006E236B">
        <w:rPr>
          <w:rFonts w:ascii="Arial" w:hAnsi="Arial" w:cs="Arial"/>
          <w:sz w:val="22"/>
        </w:rPr>
        <w:t>Preisschilder und andere Schilder sind innerhalb de</w:t>
      </w:r>
      <w:r w:rsidR="0040141B" w:rsidRPr="006E236B">
        <w:rPr>
          <w:rFonts w:ascii="Arial" w:hAnsi="Arial" w:cs="Arial"/>
          <w:sz w:val="22"/>
        </w:rPr>
        <w:t>r</w:t>
      </w:r>
      <w:r w:rsidRPr="006E236B">
        <w:rPr>
          <w:rFonts w:ascii="Arial" w:hAnsi="Arial" w:cs="Arial"/>
          <w:sz w:val="22"/>
        </w:rPr>
        <w:t xml:space="preserve"> </w:t>
      </w:r>
      <w:r w:rsidR="0040141B" w:rsidRPr="006E236B">
        <w:rPr>
          <w:rFonts w:ascii="Arial" w:hAnsi="Arial" w:cs="Arial"/>
          <w:sz w:val="22"/>
        </w:rPr>
        <w:t>Hütte</w:t>
      </w:r>
      <w:r w:rsidRPr="006E236B">
        <w:rPr>
          <w:rFonts w:ascii="Arial" w:hAnsi="Arial" w:cs="Arial"/>
          <w:sz w:val="22"/>
        </w:rPr>
        <w:t xml:space="preserve"> anzubringen. Am Vordac</w:t>
      </w:r>
      <w:r w:rsidR="00EF034A" w:rsidRPr="006E236B">
        <w:rPr>
          <w:rFonts w:ascii="Arial" w:hAnsi="Arial" w:cs="Arial"/>
          <w:sz w:val="22"/>
        </w:rPr>
        <w:t xml:space="preserve">h darf </w:t>
      </w:r>
      <w:r w:rsidR="00E405ED">
        <w:rPr>
          <w:rFonts w:ascii="Arial" w:hAnsi="Arial" w:cs="Arial"/>
          <w:sz w:val="22"/>
        </w:rPr>
        <w:t>nur in Abstimmung mit MM etwas</w:t>
      </w:r>
      <w:r w:rsidR="00EF034A" w:rsidRPr="006E236B">
        <w:rPr>
          <w:rFonts w:ascii="Arial" w:hAnsi="Arial" w:cs="Arial"/>
          <w:sz w:val="22"/>
        </w:rPr>
        <w:t xml:space="preserve"> angebracht werden.</w:t>
      </w:r>
    </w:p>
    <w:p w14:paraId="59FA252C" w14:textId="77777777" w:rsidR="00EF034A" w:rsidRPr="006E236B" w:rsidRDefault="00EF034A" w:rsidP="001378CA">
      <w:pPr>
        <w:ind w:left="397" w:right="566"/>
        <w:rPr>
          <w:rFonts w:ascii="Arial" w:hAnsi="Arial" w:cs="Arial"/>
          <w:b/>
          <w:sz w:val="22"/>
        </w:rPr>
      </w:pPr>
    </w:p>
    <w:p w14:paraId="6C70F51A" w14:textId="77777777" w:rsidR="00EF034A" w:rsidRPr="006E236B" w:rsidRDefault="003B1B40" w:rsidP="001378CA">
      <w:pPr>
        <w:numPr>
          <w:ilvl w:val="0"/>
          <w:numId w:val="18"/>
        </w:numPr>
        <w:ind w:right="566"/>
        <w:rPr>
          <w:rFonts w:ascii="Arial" w:hAnsi="Arial" w:cs="Arial"/>
          <w:sz w:val="22"/>
        </w:rPr>
      </w:pPr>
      <w:r w:rsidRPr="006E236B">
        <w:rPr>
          <w:rFonts w:ascii="Arial" w:hAnsi="Arial" w:cs="Arial"/>
          <w:sz w:val="22"/>
        </w:rPr>
        <w:t>Tafeln für Hinweise, Preise etc. sollen mit ausreichend großer Schriftgröße (Empfehlung: 1m Abstand = 5 cm Schriftgröße) in kontrastreicher, blendfreie</w:t>
      </w:r>
      <w:r w:rsidR="004674FD">
        <w:rPr>
          <w:rFonts w:ascii="Arial" w:hAnsi="Arial" w:cs="Arial"/>
          <w:sz w:val="22"/>
        </w:rPr>
        <w:t>r Ausführung vorgehalten werden. Ein m</w:t>
      </w:r>
      <w:r w:rsidR="00CE56A4">
        <w:rPr>
          <w:rFonts w:ascii="Arial" w:hAnsi="Arial" w:cs="Arial"/>
          <w:sz w:val="22"/>
        </w:rPr>
        <w:t>aritimes Erscheinungsbild ist Pflicht.</w:t>
      </w:r>
      <w:r w:rsidR="00EF034A" w:rsidRPr="006E236B">
        <w:rPr>
          <w:rFonts w:ascii="Arial" w:hAnsi="Arial" w:cs="Arial"/>
          <w:sz w:val="22"/>
        </w:rPr>
        <w:br/>
      </w:r>
    </w:p>
    <w:p w14:paraId="4477EAC5" w14:textId="457D1476" w:rsidR="00FD5874" w:rsidRPr="006E236B" w:rsidRDefault="00872F54" w:rsidP="001378CA">
      <w:pPr>
        <w:numPr>
          <w:ilvl w:val="0"/>
          <w:numId w:val="18"/>
        </w:numPr>
        <w:ind w:right="566"/>
        <w:rPr>
          <w:rFonts w:ascii="Arial" w:hAnsi="Arial" w:cs="Arial"/>
          <w:sz w:val="22"/>
        </w:rPr>
      </w:pPr>
      <w:r>
        <w:rPr>
          <w:rFonts w:ascii="Arial" w:hAnsi="Arial" w:cs="Arial"/>
          <w:sz w:val="22"/>
          <w:szCs w:val="22"/>
        </w:rPr>
        <w:t>An der Verkaufseinrichtung</w:t>
      </w:r>
      <w:r w:rsidR="00EF034A" w:rsidRPr="006E236B">
        <w:rPr>
          <w:rFonts w:ascii="Arial" w:hAnsi="Arial" w:cs="Arial"/>
          <w:sz w:val="22"/>
          <w:szCs w:val="22"/>
        </w:rPr>
        <w:t xml:space="preserve"> sind der Name, die Anschrift und die Telefonnummer des/der Nutzer/in </w:t>
      </w:r>
      <w:proofErr w:type="spellStart"/>
      <w:r w:rsidR="00EF034A" w:rsidRPr="006E236B">
        <w:rPr>
          <w:rFonts w:ascii="Arial" w:hAnsi="Arial" w:cs="Arial"/>
          <w:sz w:val="22"/>
          <w:szCs w:val="22"/>
        </w:rPr>
        <w:t>in</w:t>
      </w:r>
      <w:proofErr w:type="spellEnd"/>
      <w:r w:rsidR="00EF034A" w:rsidRPr="006E236B">
        <w:rPr>
          <w:rFonts w:ascii="Arial" w:hAnsi="Arial" w:cs="Arial"/>
          <w:sz w:val="22"/>
          <w:szCs w:val="22"/>
        </w:rPr>
        <w:t xml:space="preserve"> leserlicher Schrift und gut sichtbar anzubringen.</w:t>
      </w:r>
      <w:r w:rsidR="00FD5874" w:rsidRPr="006E236B">
        <w:rPr>
          <w:rFonts w:ascii="Arial" w:hAnsi="Arial" w:cs="Arial"/>
          <w:sz w:val="22"/>
          <w:szCs w:val="22"/>
        </w:rPr>
        <w:br/>
      </w:r>
    </w:p>
    <w:p w14:paraId="47765903" w14:textId="77777777" w:rsidR="00982F16" w:rsidRPr="006E236B" w:rsidRDefault="00FD5874" w:rsidP="001378CA">
      <w:pPr>
        <w:numPr>
          <w:ilvl w:val="0"/>
          <w:numId w:val="18"/>
        </w:numPr>
        <w:ind w:right="566"/>
        <w:rPr>
          <w:rFonts w:ascii="Arial" w:hAnsi="Arial" w:cs="Arial"/>
          <w:sz w:val="22"/>
        </w:rPr>
      </w:pPr>
      <w:r w:rsidRPr="006E236B">
        <w:rPr>
          <w:rFonts w:ascii="Arial" w:hAnsi="Arial" w:cs="Arial"/>
          <w:sz w:val="22"/>
        </w:rPr>
        <w:t>Das Abstellen von PKWs und Transportmitteln (Karren, Anhänger, Körb</w:t>
      </w:r>
      <w:r w:rsidR="00872F54">
        <w:rPr>
          <w:rFonts w:ascii="Arial" w:hAnsi="Arial" w:cs="Arial"/>
          <w:sz w:val="22"/>
        </w:rPr>
        <w:t>e etc.) neben dem Verkaufsstand</w:t>
      </w:r>
      <w:r w:rsidRPr="006E236B">
        <w:rPr>
          <w:rFonts w:ascii="Arial" w:hAnsi="Arial" w:cs="Arial"/>
          <w:sz w:val="22"/>
        </w:rPr>
        <w:t xml:space="preserve"> ist nicht gestattet.</w:t>
      </w:r>
      <w:r w:rsidR="00EF034A" w:rsidRPr="006E236B">
        <w:rPr>
          <w:rFonts w:ascii="Arial" w:hAnsi="Arial" w:cs="Arial"/>
          <w:sz w:val="22"/>
        </w:rPr>
        <w:br/>
      </w:r>
    </w:p>
    <w:p w14:paraId="2241B2F1" w14:textId="77777777" w:rsidR="00982F16" w:rsidRPr="006E236B" w:rsidRDefault="00982F16" w:rsidP="001378CA">
      <w:pPr>
        <w:numPr>
          <w:ilvl w:val="0"/>
          <w:numId w:val="18"/>
        </w:numPr>
        <w:ind w:right="566"/>
        <w:rPr>
          <w:rFonts w:ascii="Arial" w:hAnsi="Arial" w:cs="Arial"/>
          <w:sz w:val="22"/>
          <w:szCs w:val="22"/>
        </w:rPr>
      </w:pPr>
      <w:r w:rsidRPr="006E236B">
        <w:rPr>
          <w:rFonts w:ascii="Arial" w:hAnsi="Arial" w:cs="Arial"/>
          <w:sz w:val="22"/>
        </w:rPr>
        <w:t xml:space="preserve">Der/die Nutzer/in hat darauf zu achten, dass durch Schläuche oder Kabel keine ”Stolperfallen” entstehen. Die Sicherheit bei der Installation und Lagerung von Kabeln, </w:t>
      </w:r>
      <w:r w:rsidRPr="006E236B">
        <w:rPr>
          <w:rFonts w:ascii="Arial" w:hAnsi="Arial" w:cs="Arial"/>
          <w:sz w:val="22"/>
          <w:szCs w:val="22"/>
        </w:rPr>
        <w:t>Heiz- und Beleuchtungseinrichtungen und Gasflaschen ist zu gewährleisten.</w:t>
      </w:r>
      <w:r w:rsidR="00EF034A" w:rsidRPr="006E236B">
        <w:rPr>
          <w:rFonts w:ascii="Arial" w:hAnsi="Arial" w:cs="Arial"/>
          <w:sz w:val="22"/>
          <w:szCs w:val="22"/>
        </w:rPr>
        <w:br/>
      </w:r>
    </w:p>
    <w:p w14:paraId="4D7A7BC6" w14:textId="77777777" w:rsidR="00982F16" w:rsidRPr="006E236B" w:rsidRDefault="00982F16" w:rsidP="001378CA">
      <w:pPr>
        <w:numPr>
          <w:ilvl w:val="0"/>
          <w:numId w:val="18"/>
        </w:numPr>
        <w:ind w:right="566"/>
        <w:rPr>
          <w:rFonts w:ascii="Arial" w:hAnsi="Arial" w:cs="Arial"/>
          <w:sz w:val="22"/>
        </w:rPr>
      </w:pPr>
      <w:r w:rsidRPr="006E236B">
        <w:rPr>
          <w:rFonts w:ascii="Arial" w:hAnsi="Arial" w:cs="Arial"/>
          <w:sz w:val="22"/>
          <w:szCs w:val="22"/>
        </w:rPr>
        <w:t xml:space="preserve">Der/die Nutzer/in ist verpflichtet, </w:t>
      </w:r>
      <w:r w:rsidR="00872F54">
        <w:rPr>
          <w:rFonts w:ascii="Arial" w:hAnsi="Arial" w:cs="Arial"/>
          <w:sz w:val="22"/>
          <w:szCs w:val="22"/>
        </w:rPr>
        <w:t>die Fläche um den Verkaufsstand</w:t>
      </w:r>
      <w:r w:rsidRPr="006E236B">
        <w:rPr>
          <w:rFonts w:ascii="Arial" w:hAnsi="Arial" w:cs="Arial"/>
          <w:sz w:val="22"/>
        </w:rPr>
        <w:t xml:space="preserve"> in einem Umkreis von 4 m während und nach der Nutzung von jedem Unrat, insbesondere von Warenabfällen und Verpackungsmaterial zu reinigen. Die geltende Abfallsatzung der Stadt ist zu beachten.</w:t>
      </w:r>
      <w:r w:rsidR="00EF034A" w:rsidRPr="006E236B">
        <w:rPr>
          <w:rFonts w:ascii="Arial" w:hAnsi="Arial" w:cs="Arial"/>
          <w:sz w:val="22"/>
        </w:rPr>
        <w:br/>
      </w:r>
    </w:p>
    <w:p w14:paraId="6EEB4BEB" w14:textId="002278B3" w:rsidR="00982F16" w:rsidRPr="006E236B" w:rsidRDefault="00982F16" w:rsidP="001378CA">
      <w:pPr>
        <w:numPr>
          <w:ilvl w:val="0"/>
          <w:numId w:val="18"/>
        </w:numPr>
        <w:ind w:right="566"/>
        <w:rPr>
          <w:rFonts w:ascii="Arial" w:hAnsi="Arial" w:cs="Arial"/>
          <w:sz w:val="22"/>
        </w:rPr>
      </w:pPr>
      <w:r w:rsidRPr="006E236B">
        <w:rPr>
          <w:rFonts w:ascii="Arial" w:hAnsi="Arial" w:cs="Arial"/>
          <w:sz w:val="22"/>
        </w:rPr>
        <w:t xml:space="preserve">In die bereitgestellten Müllcontainer dürfen </w:t>
      </w:r>
      <w:r w:rsidRPr="006E236B">
        <w:rPr>
          <w:rFonts w:ascii="Arial" w:hAnsi="Arial" w:cs="Arial"/>
          <w:sz w:val="22"/>
          <w:u w:val="single"/>
        </w:rPr>
        <w:t>nur</w:t>
      </w:r>
      <w:r w:rsidRPr="006E236B">
        <w:rPr>
          <w:rFonts w:ascii="Arial" w:hAnsi="Arial" w:cs="Arial"/>
          <w:sz w:val="22"/>
        </w:rPr>
        <w:t xml:space="preserve"> </w:t>
      </w:r>
      <w:r w:rsidR="003630E4" w:rsidRPr="006E236B">
        <w:rPr>
          <w:rFonts w:ascii="Arial" w:hAnsi="Arial" w:cs="Arial"/>
          <w:sz w:val="22"/>
        </w:rPr>
        <w:t>Res</w:t>
      </w:r>
      <w:r w:rsidR="005005B8">
        <w:rPr>
          <w:rFonts w:ascii="Arial" w:hAnsi="Arial" w:cs="Arial"/>
          <w:sz w:val="22"/>
        </w:rPr>
        <w:t>t</w:t>
      </w:r>
      <w:r w:rsidR="004C5757">
        <w:rPr>
          <w:rFonts w:ascii="Arial" w:hAnsi="Arial" w:cs="Arial"/>
          <w:sz w:val="22"/>
        </w:rPr>
        <w:t>m</w:t>
      </w:r>
      <w:r w:rsidR="003630E4" w:rsidRPr="006E236B">
        <w:rPr>
          <w:rFonts w:ascii="Arial" w:hAnsi="Arial" w:cs="Arial"/>
          <w:sz w:val="22"/>
        </w:rPr>
        <w:t xml:space="preserve">üll und </w:t>
      </w:r>
      <w:r w:rsidRPr="006E236B">
        <w:rPr>
          <w:rFonts w:ascii="Arial" w:hAnsi="Arial" w:cs="Arial"/>
          <w:sz w:val="22"/>
        </w:rPr>
        <w:t>Pappe/Papier/Kartonagen geworfen werden. Der/die Nutzer/in ist verpflichtet, sämtlichen Verpackungs- und Gewerbemüll eigenständig zu entsorgen.</w:t>
      </w:r>
      <w:r w:rsidR="00EF034A" w:rsidRPr="006E236B">
        <w:rPr>
          <w:rFonts w:ascii="Arial" w:hAnsi="Arial" w:cs="Arial"/>
          <w:sz w:val="22"/>
        </w:rPr>
        <w:br/>
      </w:r>
    </w:p>
    <w:p w14:paraId="53CC7347" w14:textId="77777777" w:rsidR="00982F16" w:rsidRDefault="00982F16" w:rsidP="001378CA">
      <w:pPr>
        <w:numPr>
          <w:ilvl w:val="0"/>
          <w:numId w:val="18"/>
        </w:numPr>
        <w:ind w:right="566"/>
        <w:rPr>
          <w:rFonts w:ascii="Arial" w:hAnsi="Arial" w:cs="Arial"/>
          <w:sz w:val="22"/>
        </w:rPr>
      </w:pPr>
      <w:r w:rsidRPr="006E236B">
        <w:rPr>
          <w:rFonts w:ascii="Arial" w:hAnsi="Arial" w:cs="Arial"/>
          <w:sz w:val="22"/>
        </w:rPr>
        <w:t xml:space="preserve">Der/die Nutzer/in ist verpflichtet, einen betriebsbereiten </w:t>
      </w:r>
      <w:r w:rsidRPr="00190985">
        <w:rPr>
          <w:rFonts w:ascii="Arial" w:hAnsi="Arial" w:cs="Arial"/>
          <w:b/>
          <w:sz w:val="22"/>
          <w:u w:val="single"/>
        </w:rPr>
        <w:t>Feuerlöscher</w:t>
      </w:r>
      <w:r w:rsidRPr="006E236B">
        <w:rPr>
          <w:rFonts w:ascii="Arial" w:hAnsi="Arial" w:cs="Arial"/>
          <w:sz w:val="22"/>
        </w:rPr>
        <w:t xml:space="preserve"> im Verkaufsstand zu haben.</w:t>
      </w:r>
      <w:r w:rsidR="00F91949" w:rsidRPr="006E236B">
        <w:rPr>
          <w:rFonts w:ascii="Arial" w:hAnsi="Arial" w:cs="Arial"/>
          <w:sz w:val="22"/>
        </w:rPr>
        <w:t xml:space="preserve"> Im Bedarfsfall muss auch ein CO2- oder Fettbrandlösche</w:t>
      </w:r>
      <w:r w:rsidR="00F93C61">
        <w:rPr>
          <w:rFonts w:ascii="Arial" w:hAnsi="Arial" w:cs="Arial"/>
          <w:sz w:val="22"/>
        </w:rPr>
        <w:t>r bereit</w:t>
      </w:r>
      <w:r w:rsidR="00F91949" w:rsidRPr="006E236B">
        <w:rPr>
          <w:rFonts w:ascii="Arial" w:hAnsi="Arial" w:cs="Arial"/>
          <w:sz w:val="22"/>
        </w:rPr>
        <w:t xml:space="preserve">gehalten werden. </w:t>
      </w:r>
    </w:p>
    <w:p w14:paraId="656F3CD6" w14:textId="77777777" w:rsidR="00054D8F" w:rsidRPr="006E236B" w:rsidRDefault="00054D8F" w:rsidP="001378CA">
      <w:pPr>
        <w:ind w:left="397" w:right="566"/>
        <w:rPr>
          <w:rFonts w:ascii="Arial" w:hAnsi="Arial" w:cs="Arial"/>
          <w:sz w:val="22"/>
        </w:rPr>
      </w:pPr>
    </w:p>
    <w:p w14:paraId="777DD9F8" w14:textId="77777777" w:rsidR="00982F16" w:rsidRPr="006E236B" w:rsidRDefault="00982F16" w:rsidP="001378CA">
      <w:pPr>
        <w:numPr>
          <w:ilvl w:val="0"/>
          <w:numId w:val="18"/>
        </w:numPr>
        <w:ind w:right="566"/>
        <w:rPr>
          <w:rFonts w:ascii="Arial" w:hAnsi="Arial" w:cs="Arial"/>
          <w:sz w:val="22"/>
        </w:rPr>
      </w:pPr>
      <w:r w:rsidRPr="006E236B">
        <w:rPr>
          <w:rFonts w:ascii="Arial" w:hAnsi="Arial" w:cs="Arial"/>
          <w:sz w:val="22"/>
        </w:rPr>
        <w:t>Die einschlägigen Brandschutzregeln sind zu beachten.</w:t>
      </w:r>
      <w:r w:rsidR="00FD5874" w:rsidRPr="006E236B">
        <w:rPr>
          <w:rFonts w:ascii="Arial" w:hAnsi="Arial" w:cs="Arial"/>
          <w:sz w:val="22"/>
        </w:rPr>
        <w:br/>
      </w:r>
    </w:p>
    <w:p w14:paraId="32200571" w14:textId="77777777" w:rsidR="00EF034A" w:rsidRPr="006E236B" w:rsidRDefault="00EF034A" w:rsidP="001378CA">
      <w:pPr>
        <w:numPr>
          <w:ilvl w:val="0"/>
          <w:numId w:val="18"/>
        </w:numPr>
        <w:ind w:right="566"/>
        <w:rPr>
          <w:rFonts w:ascii="Arial" w:hAnsi="Arial" w:cs="Arial"/>
          <w:sz w:val="22"/>
        </w:rPr>
      </w:pPr>
      <w:r w:rsidRPr="006E236B">
        <w:rPr>
          <w:rFonts w:ascii="Arial" w:hAnsi="Arial" w:cs="Arial"/>
          <w:sz w:val="22"/>
        </w:rPr>
        <w:t>Der/di</w:t>
      </w:r>
      <w:r w:rsidR="00054D8F">
        <w:rPr>
          <w:rFonts w:ascii="Arial" w:hAnsi="Arial" w:cs="Arial"/>
          <w:sz w:val="22"/>
        </w:rPr>
        <w:t>e Nutzer/in kann gegen MM</w:t>
      </w:r>
      <w:r w:rsidRPr="006E236B">
        <w:rPr>
          <w:rFonts w:ascii="Arial" w:hAnsi="Arial" w:cs="Arial"/>
          <w:sz w:val="22"/>
        </w:rPr>
        <w:t xml:space="preserve"> keine Ansprüche geltend machen, wenn für anschließende oder in der Nähe gelegene Flächen ebenfalls Gestattungsverträge abgeschlossen werden.</w:t>
      </w:r>
      <w:r w:rsidRPr="006E236B">
        <w:rPr>
          <w:rFonts w:ascii="Arial" w:hAnsi="Arial" w:cs="Arial"/>
          <w:sz w:val="22"/>
        </w:rPr>
        <w:br/>
      </w:r>
    </w:p>
    <w:p w14:paraId="117D8DC1" w14:textId="15513080" w:rsidR="00EF034A" w:rsidRPr="006E236B" w:rsidRDefault="00EF034A" w:rsidP="001378CA">
      <w:pPr>
        <w:numPr>
          <w:ilvl w:val="0"/>
          <w:numId w:val="18"/>
        </w:numPr>
        <w:ind w:right="566"/>
        <w:rPr>
          <w:rFonts w:ascii="Arial" w:hAnsi="Arial" w:cs="Arial"/>
          <w:sz w:val="22"/>
        </w:rPr>
      </w:pPr>
      <w:r w:rsidRPr="006E236B">
        <w:rPr>
          <w:rFonts w:ascii="Arial" w:hAnsi="Arial" w:cs="Arial"/>
          <w:sz w:val="22"/>
        </w:rPr>
        <w:t>Für die Erfüllu</w:t>
      </w:r>
      <w:r w:rsidR="00054D8F">
        <w:rPr>
          <w:rFonts w:ascii="Arial" w:hAnsi="Arial" w:cs="Arial"/>
          <w:sz w:val="22"/>
        </w:rPr>
        <w:t>ng von Ansprüchen, die MM</w:t>
      </w:r>
      <w:r w:rsidRPr="006E236B">
        <w:rPr>
          <w:rFonts w:ascii="Arial" w:hAnsi="Arial" w:cs="Arial"/>
          <w:sz w:val="22"/>
        </w:rPr>
        <w:t xml:space="preserve"> oder Dritten aus diesem Vertrag entstehen, haf</w:t>
      </w:r>
      <w:r w:rsidR="00054D8F">
        <w:rPr>
          <w:rFonts w:ascii="Arial" w:hAnsi="Arial" w:cs="Arial"/>
          <w:sz w:val="22"/>
        </w:rPr>
        <w:t>tet der/die Nutzer/in</w:t>
      </w:r>
      <w:r w:rsidR="004C5757">
        <w:rPr>
          <w:rFonts w:ascii="Arial" w:hAnsi="Arial" w:cs="Arial"/>
          <w:sz w:val="22"/>
        </w:rPr>
        <w:t>,</w:t>
      </w:r>
      <w:r w:rsidR="00054D8F">
        <w:rPr>
          <w:rFonts w:ascii="Arial" w:hAnsi="Arial" w:cs="Arial"/>
          <w:sz w:val="22"/>
        </w:rPr>
        <w:t xml:space="preserve"> MM</w:t>
      </w:r>
      <w:r w:rsidRPr="006E236B">
        <w:rPr>
          <w:rFonts w:ascii="Arial" w:hAnsi="Arial" w:cs="Arial"/>
          <w:sz w:val="22"/>
        </w:rPr>
        <w:t xml:space="preserve"> übernimmt keine Haftung. Dem/der Nutzer/in obliegt die Verkehrssicherungspflicht.</w:t>
      </w:r>
      <w:r w:rsidRPr="006E236B">
        <w:rPr>
          <w:rFonts w:ascii="Arial" w:hAnsi="Arial" w:cs="Arial"/>
          <w:sz w:val="22"/>
        </w:rPr>
        <w:br/>
      </w:r>
    </w:p>
    <w:p w14:paraId="3E7C9C35" w14:textId="18368F41" w:rsidR="003925DB" w:rsidRDefault="00982F16" w:rsidP="001378CA">
      <w:pPr>
        <w:numPr>
          <w:ilvl w:val="0"/>
          <w:numId w:val="18"/>
        </w:numPr>
        <w:ind w:right="566"/>
        <w:rPr>
          <w:rFonts w:ascii="Arial" w:hAnsi="Arial" w:cs="Arial"/>
          <w:sz w:val="22"/>
        </w:rPr>
      </w:pPr>
      <w:r w:rsidRPr="006E236B">
        <w:rPr>
          <w:rFonts w:ascii="Arial" w:hAnsi="Arial" w:cs="Arial"/>
          <w:sz w:val="22"/>
        </w:rPr>
        <w:t xml:space="preserve">Nach Beendigung der Nutzung hat der/die Nutzer/in die </w:t>
      </w:r>
      <w:r w:rsidR="00AD1625" w:rsidRPr="006E236B">
        <w:rPr>
          <w:rFonts w:ascii="Arial" w:hAnsi="Arial" w:cs="Arial"/>
          <w:sz w:val="22"/>
        </w:rPr>
        <w:t xml:space="preserve">Hütte und angrenzende </w:t>
      </w:r>
      <w:r w:rsidRPr="006E236B">
        <w:rPr>
          <w:rFonts w:ascii="Arial" w:hAnsi="Arial" w:cs="Arial"/>
          <w:sz w:val="22"/>
        </w:rPr>
        <w:t>Fläche</w:t>
      </w:r>
      <w:r w:rsidR="00AD1625" w:rsidRPr="006E236B">
        <w:rPr>
          <w:rFonts w:ascii="Arial" w:hAnsi="Arial" w:cs="Arial"/>
          <w:sz w:val="22"/>
        </w:rPr>
        <w:t>n</w:t>
      </w:r>
      <w:r w:rsidRPr="006E236B">
        <w:rPr>
          <w:rFonts w:ascii="Arial" w:hAnsi="Arial" w:cs="Arial"/>
          <w:sz w:val="22"/>
        </w:rPr>
        <w:t xml:space="preserve"> in einem ordnungsgemäßen Zustand zurückzug</w:t>
      </w:r>
      <w:r w:rsidR="00054D8F">
        <w:rPr>
          <w:rFonts w:ascii="Arial" w:hAnsi="Arial" w:cs="Arial"/>
          <w:sz w:val="22"/>
        </w:rPr>
        <w:t>eben. Anderenfalls ist MM</w:t>
      </w:r>
      <w:r w:rsidRPr="006E236B">
        <w:rPr>
          <w:rFonts w:ascii="Arial" w:hAnsi="Arial" w:cs="Arial"/>
          <w:sz w:val="22"/>
        </w:rPr>
        <w:t xml:space="preserve"> berechtigt, die </w:t>
      </w:r>
      <w:r w:rsidR="00AD1625" w:rsidRPr="006E236B">
        <w:rPr>
          <w:rFonts w:ascii="Arial" w:hAnsi="Arial" w:cs="Arial"/>
          <w:sz w:val="22"/>
        </w:rPr>
        <w:t xml:space="preserve">öffentliche </w:t>
      </w:r>
      <w:r w:rsidRPr="006E236B">
        <w:rPr>
          <w:rFonts w:ascii="Arial" w:hAnsi="Arial" w:cs="Arial"/>
          <w:sz w:val="22"/>
        </w:rPr>
        <w:t xml:space="preserve">Fläche auf Kosten des/der Nutzer/in </w:t>
      </w:r>
      <w:r w:rsidR="00054D8F">
        <w:rPr>
          <w:rFonts w:ascii="Arial" w:hAnsi="Arial" w:cs="Arial"/>
          <w:sz w:val="22"/>
        </w:rPr>
        <w:t xml:space="preserve">zu </w:t>
      </w:r>
      <w:r w:rsidRPr="006E236B">
        <w:rPr>
          <w:rFonts w:ascii="Arial" w:hAnsi="Arial" w:cs="Arial"/>
          <w:sz w:val="22"/>
        </w:rPr>
        <w:t>reinigen oder instand</w:t>
      </w:r>
      <w:r w:rsidR="00F91949" w:rsidRPr="006E236B">
        <w:rPr>
          <w:rFonts w:ascii="Arial" w:hAnsi="Arial" w:cs="Arial"/>
          <w:sz w:val="22"/>
        </w:rPr>
        <w:t xml:space="preserve"> </w:t>
      </w:r>
      <w:r w:rsidRPr="006E236B">
        <w:rPr>
          <w:rFonts w:ascii="Arial" w:hAnsi="Arial" w:cs="Arial"/>
          <w:sz w:val="22"/>
        </w:rPr>
        <w:t>setzen zu lassen.</w:t>
      </w:r>
    </w:p>
    <w:p w14:paraId="5B8EC73F" w14:textId="0F7E94D4" w:rsidR="00FF3DDE" w:rsidRDefault="00FF3DDE" w:rsidP="001378CA">
      <w:pPr>
        <w:ind w:left="397" w:right="566"/>
        <w:rPr>
          <w:rFonts w:ascii="Arial" w:hAnsi="Arial" w:cs="Arial"/>
          <w:sz w:val="22"/>
        </w:rPr>
      </w:pPr>
    </w:p>
    <w:p w14:paraId="062053CC" w14:textId="7D4B5BEA" w:rsidR="00FF3DDE" w:rsidRDefault="00FF3DDE" w:rsidP="001378CA">
      <w:pPr>
        <w:ind w:left="397" w:right="566"/>
        <w:rPr>
          <w:rFonts w:ascii="Arial" w:hAnsi="Arial" w:cs="Arial"/>
          <w:sz w:val="22"/>
        </w:rPr>
      </w:pPr>
    </w:p>
    <w:p w14:paraId="4F12150C" w14:textId="77777777" w:rsidR="000363BA" w:rsidRPr="003867D4" w:rsidRDefault="000363BA" w:rsidP="001378CA">
      <w:pPr>
        <w:ind w:left="397" w:right="566"/>
        <w:rPr>
          <w:rFonts w:ascii="Arial" w:hAnsi="Arial" w:cs="Arial"/>
          <w:sz w:val="22"/>
        </w:rPr>
      </w:pPr>
    </w:p>
    <w:p w14:paraId="342BD34E" w14:textId="77777777" w:rsidR="000363BA" w:rsidRDefault="000363BA" w:rsidP="001378CA">
      <w:pPr>
        <w:ind w:right="566"/>
        <w:rPr>
          <w:rFonts w:ascii="Arial" w:hAnsi="Arial" w:cs="Arial"/>
          <w:sz w:val="22"/>
          <w:u w:val="single"/>
        </w:rPr>
      </w:pPr>
    </w:p>
    <w:p w14:paraId="55D19B35" w14:textId="77777777" w:rsidR="000363BA" w:rsidRDefault="000363BA" w:rsidP="001378CA">
      <w:pPr>
        <w:ind w:right="566"/>
        <w:rPr>
          <w:rFonts w:ascii="Arial" w:hAnsi="Arial" w:cs="Arial"/>
          <w:sz w:val="22"/>
          <w:u w:val="single"/>
        </w:rPr>
      </w:pPr>
    </w:p>
    <w:p w14:paraId="508ABC51" w14:textId="77777777" w:rsidR="000363BA" w:rsidRDefault="000363BA" w:rsidP="001378CA">
      <w:pPr>
        <w:ind w:right="566"/>
        <w:rPr>
          <w:rFonts w:ascii="Arial" w:hAnsi="Arial" w:cs="Arial"/>
          <w:sz w:val="22"/>
          <w:u w:val="single"/>
        </w:rPr>
      </w:pPr>
    </w:p>
    <w:p w14:paraId="4D816410" w14:textId="653C2CAC" w:rsidR="00982F16" w:rsidRPr="00974D99" w:rsidRDefault="00A62D96" w:rsidP="001378CA">
      <w:pPr>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5</w:t>
      </w:r>
      <w:r w:rsidR="00982F16" w:rsidRPr="00974D99">
        <w:rPr>
          <w:rFonts w:ascii="Arial" w:hAnsi="Arial" w:cs="Arial"/>
          <w:sz w:val="22"/>
          <w:u w:val="single"/>
        </w:rPr>
        <w:t xml:space="preserve"> Kündigung</w:t>
      </w:r>
    </w:p>
    <w:p w14:paraId="77E8863C" w14:textId="77777777" w:rsidR="00982F16" w:rsidRPr="006E236B" w:rsidRDefault="00982F16" w:rsidP="001378CA">
      <w:pPr>
        <w:ind w:right="566"/>
        <w:rPr>
          <w:rFonts w:ascii="Arial" w:hAnsi="Arial" w:cs="Arial"/>
          <w:sz w:val="22"/>
        </w:rPr>
      </w:pPr>
    </w:p>
    <w:p w14:paraId="2E72B67E" w14:textId="3E2C85D8" w:rsidR="006E236B" w:rsidRPr="006E236B" w:rsidRDefault="00982F16" w:rsidP="001378CA">
      <w:pPr>
        <w:pStyle w:val="Listenabsatz"/>
        <w:numPr>
          <w:ilvl w:val="0"/>
          <w:numId w:val="22"/>
        </w:numPr>
        <w:ind w:right="566"/>
        <w:rPr>
          <w:rFonts w:ascii="Arial" w:hAnsi="Arial" w:cs="Arial"/>
          <w:b/>
          <w:sz w:val="22"/>
        </w:rPr>
      </w:pPr>
      <w:r w:rsidRPr="006E236B">
        <w:rPr>
          <w:rFonts w:ascii="Arial" w:hAnsi="Arial" w:cs="Arial"/>
          <w:sz w:val="22"/>
        </w:rPr>
        <w:t>Der Vertrag kann vom/von der Nutzer/in</w:t>
      </w:r>
      <w:r w:rsidR="00CD00D2">
        <w:rPr>
          <w:rFonts w:ascii="Arial" w:hAnsi="Arial" w:cs="Arial"/>
          <w:sz w:val="22"/>
        </w:rPr>
        <w:t xml:space="preserve"> aus besonderem Grund bis zum </w:t>
      </w:r>
      <w:r w:rsidR="00FF18CD">
        <w:rPr>
          <w:rFonts w:ascii="Arial" w:hAnsi="Arial" w:cs="Arial"/>
          <w:sz w:val="22"/>
        </w:rPr>
        <w:t>05</w:t>
      </w:r>
      <w:r w:rsidRPr="006E236B">
        <w:rPr>
          <w:rFonts w:ascii="Arial" w:hAnsi="Arial" w:cs="Arial"/>
          <w:sz w:val="22"/>
        </w:rPr>
        <w:t>.</w:t>
      </w:r>
      <w:r w:rsidR="00872F54">
        <w:rPr>
          <w:rFonts w:ascii="Arial" w:hAnsi="Arial" w:cs="Arial"/>
          <w:sz w:val="22"/>
        </w:rPr>
        <w:t>0</w:t>
      </w:r>
      <w:r w:rsidR="00CD00D2">
        <w:rPr>
          <w:rFonts w:ascii="Arial" w:hAnsi="Arial" w:cs="Arial"/>
          <w:sz w:val="22"/>
        </w:rPr>
        <w:t>4</w:t>
      </w:r>
      <w:r w:rsidRPr="006E236B">
        <w:rPr>
          <w:rFonts w:ascii="Arial" w:hAnsi="Arial" w:cs="Arial"/>
          <w:sz w:val="22"/>
        </w:rPr>
        <w:t>.20</w:t>
      </w:r>
      <w:r w:rsidR="00FF18CD">
        <w:rPr>
          <w:rFonts w:ascii="Arial" w:hAnsi="Arial" w:cs="Arial"/>
          <w:sz w:val="22"/>
        </w:rPr>
        <w:t>22</w:t>
      </w:r>
      <w:r w:rsidRPr="006E236B">
        <w:rPr>
          <w:rFonts w:ascii="Arial" w:hAnsi="Arial" w:cs="Arial"/>
          <w:sz w:val="22"/>
        </w:rPr>
        <w:t xml:space="preserve"> gekündigt werden.</w:t>
      </w:r>
      <w:r w:rsidR="006E236B" w:rsidRPr="006E236B">
        <w:rPr>
          <w:rFonts w:ascii="Arial" w:hAnsi="Arial" w:cs="Arial"/>
          <w:sz w:val="22"/>
        </w:rPr>
        <w:t xml:space="preserve"> </w:t>
      </w:r>
      <w:r w:rsidR="006E236B" w:rsidRPr="006E236B">
        <w:rPr>
          <w:rFonts w:ascii="Arial" w:hAnsi="Arial" w:cs="Arial"/>
          <w:sz w:val="22"/>
        </w:rPr>
        <w:br/>
      </w:r>
    </w:p>
    <w:p w14:paraId="01CFBBA5" w14:textId="4B33F7CA" w:rsidR="006E236B" w:rsidRPr="006E236B" w:rsidRDefault="00C24778" w:rsidP="001378CA">
      <w:pPr>
        <w:pStyle w:val="Listenabsatz"/>
        <w:numPr>
          <w:ilvl w:val="0"/>
          <w:numId w:val="22"/>
        </w:numPr>
        <w:ind w:right="566"/>
        <w:rPr>
          <w:rFonts w:ascii="Arial" w:hAnsi="Arial" w:cs="Arial"/>
          <w:b/>
          <w:sz w:val="22"/>
        </w:rPr>
      </w:pPr>
      <w:r>
        <w:rPr>
          <w:rFonts w:ascii="Arial" w:hAnsi="Arial" w:cs="Arial"/>
          <w:sz w:val="22"/>
        </w:rPr>
        <w:t>MM</w:t>
      </w:r>
      <w:r w:rsidR="00397FF5" w:rsidRPr="006E236B">
        <w:rPr>
          <w:rFonts w:ascii="Arial" w:hAnsi="Arial" w:cs="Arial"/>
          <w:sz w:val="22"/>
        </w:rPr>
        <w:t xml:space="preserve"> steht ein unbefristetes</w:t>
      </w:r>
      <w:r w:rsidR="00CD00D2">
        <w:rPr>
          <w:rFonts w:ascii="Arial" w:hAnsi="Arial" w:cs="Arial"/>
          <w:sz w:val="22"/>
        </w:rPr>
        <w:t>,</w:t>
      </w:r>
      <w:r w:rsidR="00397FF5" w:rsidRPr="006E236B">
        <w:rPr>
          <w:rFonts w:ascii="Arial" w:hAnsi="Arial" w:cs="Arial"/>
          <w:sz w:val="22"/>
        </w:rPr>
        <w:t xml:space="preserve"> außerordentliches Kündigungsrecht zu, wenn städtische oder andere öffentliche Interessen dieses erfordern. Dies gilt </w:t>
      </w:r>
      <w:r w:rsidR="001F63FD" w:rsidRPr="006E236B">
        <w:rPr>
          <w:rFonts w:ascii="Arial" w:hAnsi="Arial" w:cs="Arial"/>
          <w:sz w:val="22"/>
        </w:rPr>
        <w:t>insbesondere</w:t>
      </w:r>
      <w:r w:rsidR="00397FF5" w:rsidRPr="006E236B">
        <w:rPr>
          <w:rFonts w:ascii="Arial" w:hAnsi="Arial" w:cs="Arial"/>
          <w:sz w:val="22"/>
        </w:rPr>
        <w:t>, wenn der/die Nutzer/in gegen die Bestimmungen dieses Vertrages verstößt</w:t>
      </w:r>
      <w:r w:rsidR="001F63FD" w:rsidRPr="006E236B">
        <w:rPr>
          <w:rFonts w:ascii="Arial" w:hAnsi="Arial" w:cs="Arial"/>
          <w:sz w:val="22"/>
        </w:rPr>
        <w:t>, wenn</w:t>
      </w:r>
      <w:r w:rsidR="00397FF5" w:rsidRPr="006E236B">
        <w:rPr>
          <w:rFonts w:ascii="Arial" w:hAnsi="Arial" w:cs="Arial"/>
          <w:sz w:val="22"/>
        </w:rPr>
        <w:t xml:space="preserve"> die Gebühren bzw. die Umlage nicht fristgerecht gezahlt werden. </w:t>
      </w:r>
      <w:r w:rsidR="001F63FD" w:rsidRPr="006E236B">
        <w:rPr>
          <w:rFonts w:ascii="Arial" w:hAnsi="Arial" w:cs="Arial"/>
          <w:sz w:val="22"/>
        </w:rPr>
        <w:br/>
      </w:r>
      <w:r w:rsidR="001F63FD" w:rsidRPr="006E236B">
        <w:rPr>
          <w:rFonts w:ascii="Arial" w:hAnsi="Arial" w:cs="Arial"/>
          <w:sz w:val="22"/>
        </w:rPr>
        <w:br/>
      </w:r>
      <w:r w:rsidR="00397FF5" w:rsidRPr="006E236B">
        <w:rPr>
          <w:rFonts w:ascii="Arial" w:hAnsi="Arial" w:cs="Arial"/>
          <w:sz w:val="22"/>
        </w:rPr>
        <w:t xml:space="preserve">Einen Anspruch auf Entschädigung oder auf Zuweisung einer Ausweichfläche hat der/die Nutzer/in </w:t>
      </w:r>
      <w:proofErr w:type="spellStart"/>
      <w:r w:rsidR="00397FF5" w:rsidRPr="006E236B">
        <w:rPr>
          <w:rFonts w:ascii="Arial" w:hAnsi="Arial" w:cs="Arial"/>
          <w:sz w:val="22"/>
        </w:rPr>
        <w:t>in</w:t>
      </w:r>
      <w:proofErr w:type="spellEnd"/>
      <w:r w:rsidR="00397FF5" w:rsidRPr="006E236B">
        <w:rPr>
          <w:rFonts w:ascii="Arial" w:hAnsi="Arial" w:cs="Arial"/>
          <w:sz w:val="22"/>
        </w:rPr>
        <w:t xml:space="preserve"> diesem Fall nicht.</w:t>
      </w:r>
    </w:p>
    <w:p w14:paraId="195E6171" w14:textId="77777777" w:rsidR="006E236B" w:rsidRPr="00872F54" w:rsidRDefault="006E236B" w:rsidP="001378CA">
      <w:pPr>
        <w:ind w:right="566"/>
        <w:rPr>
          <w:rFonts w:ascii="Arial" w:hAnsi="Arial" w:cs="Arial"/>
          <w:sz w:val="22"/>
        </w:rPr>
      </w:pPr>
    </w:p>
    <w:p w14:paraId="54CCDDE1" w14:textId="77777777" w:rsidR="00974D99" w:rsidRDefault="00974D99" w:rsidP="001378CA">
      <w:pPr>
        <w:ind w:right="566"/>
        <w:rPr>
          <w:rFonts w:ascii="Arial" w:hAnsi="Arial" w:cs="Arial"/>
          <w:sz w:val="22"/>
          <w:u w:val="single"/>
        </w:rPr>
      </w:pPr>
    </w:p>
    <w:p w14:paraId="5268E990" w14:textId="119E9454" w:rsidR="00982F16" w:rsidRPr="00974D99" w:rsidRDefault="00A62D96" w:rsidP="001378CA">
      <w:pPr>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6</w:t>
      </w:r>
      <w:r w:rsidR="00982F16" w:rsidRPr="00974D99">
        <w:rPr>
          <w:rFonts w:ascii="Arial" w:hAnsi="Arial" w:cs="Arial"/>
          <w:sz w:val="22"/>
          <w:u w:val="single"/>
        </w:rPr>
        <w:t xml:space="preserve"> Nebenabreden</w:t>
      </w:r>
    </w:p>
    <w:p w14:paraId="1DD51793" w14:textId="77777777" w:rsidR="00982F16" w:rsidRPr="006E236B" w:rsidRDefault="00982F16" w:rsidP="001378CA">
      <w:pPr>
        <w:ind w:right="566"/>
        <w:rPr>
          <w:rFonts w:ascii="Arial" w:hAnsi="Arial" w:cs="Arial"/>
          <w:sz w:val="22"/>
        </w:rPr>
      </w:pPr>
    </w:p>
    <w:p w14:paraId="12F62936" w14:textId="77777777" w:rsidR="00982F16" w:rsidRPr="006E236B" w:rsidRDefault="00982F16" w:rsidP="001378CA">
      <w:pPr>
        <w:ind w:right="566"/>
        <w:rPr>
          <w:rFonts w:ascii="Arial" w:hAnsi="Arial" w:cs="Arial"/>
          <w:sz w:val="22"/>
        </w:rPr>
      </w:pPr>
      <w:r w:rsidRPr="006E236B">
        <w:rPr>
          <w:rFonts w:ascii="Arial" w:hAnsi="Arial" w:cs="Arial"/>
          <w:sz w:val="22"/>
        </w:rPr>
        <w:t>Mündliche Nebenabreden zu diesem Vertrag bestehen nicht. Nebenabreden bedürfen immer der Schriftform.</w:t>
      </w:r>
    </w:p>
    <w:p w14:paraId="0897C90C" w14:textId="77777777" w:rsidR="00982F16" w:rsidRPr="006E236B" w:rsidRDefault="00982F16" w:rsidP="001378CA">
      <w:pPr>
        <w:ind w:right="566"/>
        <w:rPr>
          <w:rFonts w:ascii="Arial" w:hAnsi="Arial" w:cs="Arial"/>
          <w:b/>
          <w:sz w:val="22"/>
        </w:rPr>
      </w:pPr>
    </w:p>
    <w:p w14:paraId="42088F53" w14:textId="77777777" w:rsidR="00974D99" w:rsidRDefault="00974D99" w:rsidP="001378CA">
      <w:pPr>
        <w:ind w:right="566"/>
        <w:rPr>
          <w:rFonts w:ascii="Arial" w:hAnsi="Arial" w:cs="Arial"/>
          <w:sz w:val="22"/>
          <w:u w:val="single"/>
        </w:rPr>
      </w:pPr>
    </w:p>
    <w:p w14:paraId="5D6F454F" w14:textId="084C62F8" w:rsidR="00982F16" w:rsidRPr="00974D99" w:rsidRDefault="00982F16" w:rsidP="001378CA">
      <w:pPr>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7</w:t>
      </w:r>
      <w:r w:rsidRPr="00974D99">
        <w:rPr>
          <w:rFonts w:ascii="Arial" w:hAnsi="Arial" w:cs="Arial"/>
          <w:sz w:val="22"/>
          <w:u w:val="single"/>
        </w:rPr>
        <w:t xml:space="preserve"> Gerichtsstand</w:t>
      </w:r>
    </w:p>
    <w:p w14:paraId="10C2BF98" w14:textId="77777777" w:rsidR="00982F16" w:rsidRPr="006E236B" w:rsidRDefault="00982F16" w:rsidP="001378CA">
      <w:pPr>
        <w:ind w:right="566"/>
        <w:rPr>
          <w:rFonts w:ascii="Arial" w:hAnsi="Arial" w:cs="Arial"/>
          <w:sz w:val="22"/>
        </w:rPr>
      </w:pPr>
    </w:p>
    <w:p w14:paraId="1A3CE02B" w14:textId="1510F0E5" w:rsidR="00982F16" w:rsidRPr="006E236B" w:rsidRDefault="00982F16" w:rsidP="001378CA">
      <w:pPr>
        <w:ind w:right="566"/>
        <w:rPr>
          <w:rFonts w:ascii="Arial" w:hAnsi="Arial" w:cs="Arial"/>
          <w:sz w:val="22"/>
        </w:rPr>
      </w:pPr>
      <w:r w:rsidRPr="006E236B">
        <w:rPr>
          <w:rFonts w:ascii="Arial" w:hAnsi="Arial" w:cs="Arial"/>
          <w:sz w:val="22"/>
        </w:rPr>
        <w:t xml:space="preserve">Gerichtsstand für </w:t>
      </w:r>
      <w:r w:rsidR="00F91949" w:rsidRPr="006E236B">
        <w:rPr>
          <w:rFonts w:ascii="Arial" w:hAnsi="Arial" w:cs="Arial"/>
          <w:sz w:val="22"/>
        </w:rPr>
        <w:t>die</w:t>
      </w:r>
      <w:r w:rsidRPr="006E236B">
        <w:rPr>
          <w:rFonts w:ascii="Arial" w:hAnsi="Arial" w:cs="Arial"/>
          <w:sz w:val="22"/>
        </w:rPr>
        <w:t xml:space="preserve"> Vertragsparteien ist </w:t>
      </w:r>
      <w:r w:rsidR="00CD00D2">
        <w:rPr>
          <w:rFonts w:ascii="Arial" w:hAnsi="Arial" w:cs="Arial"/>
          <w:sz w:val="22"/>
        </w:rPr>
        <w:t>Flensburg</w:t>
      </w:r>
      <w:r w:rsidRPr="006E236B">
        <w:rPr>
          <w:rFonts w:ascii="Arial" w:hAnsi="Arial" w:cs="Arial"/>
          <w:sz w:val="22"/>
        </w:rPr>
        <w:t>.</w:t>
      </w:r>
    </w:p>
    <w:p w14:paraId="2C70A312" w14:textId="77777777" w:rsidR="00987DE2" w:rsidRDefault="00987DE2" w:rsidP="001378CA">
      <w:pPr>
        <w:ind w:right="566"/>
        <w:rPr>
          <w:rFonts w:ascii="Arial" w:hAnsi="Arial" w:cs="Arial"/>
          <w:b/>
          <w:sz w:val="22"/>
        </w:rPr>
      </w:pPr>
    </w:p>
    <w:p w14:paraId="782CAE05" w14:textId="77777777" w:rsidR="00974D99" w:rsidRDefault="00974D99" w:rsidP="001378CA">
      <w:pPr>
        <w:ind w:right="566"/>
        <w:rPr>
          <w:rFonts w:ascii="Arial" w:hAnsi="Arial" w:cs="Arial"/>
          <w:sz w:val="22"/>
          <w:u w:val="single"/>
        </w:rPr>
      </w:pPr>
    </w:p>
    <w:p w14:paraId="651CF6C4" w14:textId="675B84FD" w:rsidR="00982F16" w:rsidRPr="00974D99" w:rsidRDefault="00982F16" w:rsidP="001378CA">
      <w:pPr>
        <w:ind w:right="566"/>
        <w:rPr>
          <w:rFonts w:ascii="Arial" w:hAnsi="Arial" w:cs="Arial"/>
          <w:sz w:val="22"/>
          <w:u w:val="single"/>
        </w:rPr>
      </w:pPr>
      <w:r w:rsidRPr="00974D99">
        <w:rPr>
          <w:rFonts w:ascii="Arial" w:hAnsi="Arial" w:cs="Arial"/>
          <w:sz w:val="22"/>
          <w:u w:val="single"/>
        </w:rPr>
        <w:t>§ 1</w:t>
      </w:r>
      <w:r w:rsidR="00440916">
        <w:rPr>
          <w:rFonts w:ascii="Arial" w:hAnsi="Arial" w:cs="Arial"/>
          <w:sz w:val="22"/>
          <w:u w:val="single"/>
        </w:rPr>
        <w:t>8</w:t>
      </w:r>
      <w:r w:rsidRPr="00974D99">
        <w:rPr>
          <w:rFonts w:ascii="Arial" w:hAnsi="Arial" w:cs="Arial"/>
          <w:sz w:val="22"/>
          <w:u w:val="single"/>
        </w:rPr>
        <w:t xml:space="preserve"> Sonstige Bestimmungen</w:t>
      </w:r>
    </w:p>
    <w:p w14:paraId="2333AE46" w14:textId="77777777" w:rsidR="00982F16" w:rsidRPr="006E236B" w:rsidRDefault="00982F16" w:rsidP="001378CA">
      <w:pPr>
        <w:ind w:right="566"/>
        <w:rPr>
          <w:rFonts w:ascii="Arial" w:hAnsi="Arial" w:cs="Arial"/>
          <w:b/>
          <w:sz w:val="22"/>
        </w:rPr>
      </w:pPr>
    </w:p>
    <w:p w14:paraId="10B16A95" w14:textId="77777777" w:rsidR="00982F16" w:rsidRPr="006E236B" w:rsidRDefault="00982F16" w:rsidP="001378CA">
      <w:pPr>
        <w:ind w:right="566"/>
        <w:rPr>
          <w:rFonts w:ascii="Arial" w:hAnsi="Arial" w:cs="Arial"/>
          <w:sz w:val="22"/>
        </w:rPr>
      </w:pPr>
      <w:r w:rsidRPr="006E236B">
        <w:rPr>
          <w:rFonts w:ascii="Arial" w:hAnsi="Arial" w:cs="Arial"/>
          <w:sz w:val="22"/>
        </w:rPr>
        <w:t>Sollten eine oder mehrere der im Vertrag getroffenen Bestimmungen unwirksam oder undurchführbar sein oder werden, so soll hiervon die Gültigkeit der übrigen Vertragsbestimmungen nicht berührt werden. Die Vertragsparteien vereinbaren schon jetzt, eine nicht rechtswirksame Bestimmung durch eine gültige, neue Bestimmung zu ersetzen. Der ursprüngliche Wille der Vertragspart</w:t>
      </w:r>
      <w:r w:rsidR="00F91949" w:rsidRPr="006E236B">
        <w:rPr>
          <w:rFonts w:ascii="Arial" w:hAnsi="Arial" w:cs="Arial"/>
          <w:sz w:val="22"/>
        </w:rPr>
        <w:t xml:space="preserve">eien </w:t>
      </w:r>
      <w:r w:rsidRPr="006E236B">
        <w:rPr>
          <w:rFonts w:ascii="Arial" w:hAnsi="Arial" w:cs="Arial"/>
          <w:sz w:val="22"/>
        </w:rPr>
        <w:t>ist dabei zu berücksichtigen. Das gleiche gilt, falls der Vertrag eine ergänzungsbedürftige Lücke enthalten sollte.</w:t>
      </w:r>
    </w:p>
    <w:p w14:paraId="54A9E5AC" w14:textId="12C4A371" w:rsidR="00BA6D24" w:rsidRDefault="00BA6D24" w:rsidP="001378CA">
      <w:pPr>
        <w:ind w:right="566"/>
        <w:rPr>
          <w:rFonts w:ascii="Arial" w:hAnsi="Arial" w:cs="Arial"/>
          <w:sz w:val="22"/>
        </w:rPr>
      </w:pPr>
    </w:p>
    <w:p w14:paraId="1E882C78" w14:textId="36C639DA" w:rsidR="003867D4" w:rsidRDefault="003867D4" w:rsidP="001378CA">
      <w:pPr>
        <w:ind w:right="566"/>
        <w:rPr>
          <w:rFonts w:ascii="Arial" w:hAnsi="Arial" w:cs="Arial"/>
          <w:sz w:val="22"/>
        </w:rPr>
      </w:pPr>
    </w:p>
    <w:p w14:paraId="6DA63B9B" w14:textId="2066A514" w:rsidR="003867D4" w:rsidRDefault="003867D4" w:rsidP="001378CA">
      <w:pPr>
        <w:ind w:right="566"/>
        <w:rPr>
          <w:rFonts w:ascii="Arial" w:hAnsi="Arial" w:cs="Arial"/>
          <w:sz w:val="22"/>
        </w:rPr>
      </w:pPr>
    </w:p>
    <w:p w14:paraId="1CD7BD5F" w14:textId="77777777" w:rsidR="003867D4" w:rsidRPr="006E236B" w:rsidRDefault="003867D4" w:rsidP="001378CA">
      <w:pPr>
        <w:ind w:right="566"/>
        <w:rPr>
          <w:rFonts w:ascii="Arial" w:hAnsi="Arial" w:cs="Arial"/>
          <w:sz w:val="22"/>
        </w:rPr>
      </w:pPr>
    </w:p>
    <w:p w14:paraId="7759EEA5" w14:textId="77777777" w:rsidR="0040141B" w:rsidRPr="006E236B" w:rsidRDefault="0040141B" w:rsidP="001378CA">
      <w:pPr>
        <w:ind w:right="566"/>
        <w:rPr>
          <w:rFonts w:ascii="Arial" w:hAnsi="Arial" w:cs="Arial"/>
          <w:sz w:val="22"/>
        </w:rPr>
      </w:pPr>
    </w:p>
    <w:p w14:paraId="568AB8CF" w14:textId="3DB9FB3D" w:rsidR="00C714E8" w:rsidRDefault="00C714E8" w:rsidP="001378CA">
      <w:pPr>
        <w:ind w:right="566"/>
        <w:rPr>
          <w:rFonts w:ascii="Arial" w:hAnsi="Arial" w:cs="Arial"/>
          <w:sz w:val="22"/>
        </w:rPr>
      </w:pPr>
      <w:r>
        <w:rPr>
          <w:rFonts w:ascii="Arial" w:hAnsi="Arial" w:cs="Arial"/>
          <w:noProof/>
          <w:sz w:val="22"/>
        </w:rPr>
        <mc:AlternateContent>
          <mc:Choice Requires="wps">
            <w:drawing>
              <wp:anchor distT="0" distB="0" distL="114300" distR="114300" simplePos="0" relativeHeight="251662336" behindDoc="0" locked="0" layoutInCell="1" allowOverlap="1" wp14:anchorId="64C2CAD3" wp14:editId="56ABFF93">
                <wp:simplePos x="0" y="0"/>
                <wp:positionH relativeFrom="column">
                  <wp:posOffset>3240405</wp:posOffset>
                </wp:positionH>
                <wp:positionV relativeFrom="paragraph">
                  <wp:posOffset>158115</wp:posOffset>
                </wp:positionV>
                <wp:extent cx="828000" cy="0"/>
                <wp:effectExtent l="0" t="0" r="0" b="0"/>
                <wp:wrapNone/>
                <wp:docPr id="19" name="Gerader Verbinder 19"/>
                <wp:cNvGraphicFramePr/>
                <a:graphic xmlns:a="http://schemas.openxmlformats.org/drawingml/2006/main">
                  <a:graphicData uri="http://schemas.microsoft.com/office/word/2010/wordprocessingShape">
                    <wps:wsp>
                      <wps:cNvCnPr/>
                      <wps:spPr>
                        <a:xfrm flipV="1">
                          <a:off x="0" y="0"/>
                          <a:ext cx="828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36521" id="Gerader Verbinde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12.45pt" to="320.3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" strokecolor="black [3213]">
                <v:stroke dashstyle="1 1"/>
              </v:line>
            </w:pict>
          </mc:Fallback>
        </mc:AlternateContent>
      </w:r>
      <w:r w:rsidR="00CD00D2">
        <w:rPr>
          <w:rFonts w:ascii="Arial" w:hAnsi="Arial" w:cs="Arial"/>
          <w:sz w:val="22"/>
        </w:rPr>
        <w:t>Langballig</w:t>
      </w:r>
      <w:r w:rsidR="00982F16" w:rsidRPr="00974D99">
        <w:rPr>
          <w:rFonts w:ascii="Arial" w:hAnsi="Arial" w:cs="Arial"/>
          <w:sz w:val="22"/>
        </w:rPr>
        <w:t>, den</w:t>
      </w:r>
      <w:r w:rsidR="00291578">
        <w:rPr>
          <w:rFonts w:ascii="Arial" w:hAnsi="Arial" w:cs="Arial"/>
          <w:sz w:val="22"/>
        </w:rPr>
        <w:t xml:space="preserve"> </w:t>
      </w:r>
      <w:r w:rsidR="00440916">
        <w:rPr>
          <w:rFonts w:ascii="Arial" w:hAnsi="Arial" w:cs="Arial"/>
          <w:sz w:val="22"/>
        </w:rPr>
        <w:t>10</w:t>
      </w:r>
      <w:r w:rsidR="00CD00D2">
        <w:rPr>
          <w:rFonts w:ascii="Arial" w:hAnsi="Arial" w:cs="Arial"/>
          <w:sz w:val="22"/>
        </w:rPr>
        <w:t>.0</w:t>
      </w:r>
      <w:r w:rsidR="00440916">
        <w:rPr>
          <w:rFonts w:ascii="Arial" w:hAnsi="Arial" w:cs="Arial"/>
          <w:sz w:val="22"/>
        </w:rPr>
        <w:t>3</w:t>
      </w:r>
      <w:r w:rsidR="00CD00D2">
        <w:rPr>
          <w:rFonts w:ascii="Arial" w:hAnsi="Arial" w:cs="Arial"/>
          <w:sz w:val="22"/>
        </w:rPr>
        <w:t>.20</w:t>
      </w:r>
      <w:r w:rsidR="00440916">
        <w:rPr>
          <w:rFonts w:ascii="Arial" w:hAnsi="Arial" w:cs="Arial"/>
          <w:sz w:val="22"/>
        </w:rPr>
        <w:t>22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den </w:t>
      </w:r>
    </w:p>
    <w:p w14:paraId="3E58A5BE" w14:textId="2A06EA1A" w:rsidR="00974D99" w:rsidRPr="00974D99" w:rsidRDefault="00C714E8" w:rsidP="001378CA">
      <w:pPr>
        <w:ind w:right="566"/>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1" allowOverlap="1" wp14:anchorId="198EC36E" wp14:editId="6E27CD9A">
                <wp:simplePos x="0" y="0"/>
                <wp:positionH relativeFrom="column">
                  <wp:posOffset>4500880</wp:posOffset>
                </wp:positionH>
                <wp:positionV relativeFrom="paragraph">
                  <wp:posOffset>4222</wp:posOffset>
                </wp:positionV>
                <wp:extent cx="1080000" cy="3600"/>
                <wp:effectExtent l="0" t="0" r="25400" b="34925"/>
                <wp:wrapNone/>
                <wp:docPr id="20" name="Gerader Verbinder 20"/>
                <wp:cNvGraphicFramePr/>
                <a:graphic xmlns:a="http://schemas.openxmlformats.org/drawingml/2006/main">
                  <a:graphicData uri="http://schemas.microsoft.com/office/word/2010/wordprocessingShape">
                    <wps:wsp>
                      <wps:cNvCnPr/>
                      <wps:spPr>
                        <a:xfrm flipV="1">
                          <a:off x="0" y="0"/>
                          <a:ext cx="1080000" cy="36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EDA7E" id="Gerader Verbinder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pt,.35pt" to="439.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" strokecolor="black [3213]">
                <v:stroke dashstyle="1 1"/>
              </v:line>
            </w:pict>
          </mc:Fallback>
        </mc:AlternateContent>
      </w:r>
    </w:p>
    <w:p w14:paraId="1B00EFE2" w14:textId="1379DAB3" w:rsidR="00974D99" w:rsidRDefault="00C714E8" w:rsidP="001378CA">
      <w:pPr>
        <w:ind w:right="566"/>
        <w:rPr>
          <w:rFonts w:ascii="Arial" w:hAnsi="Arial" w:cs="Arial"/>
          <w:sz w:val="22"/>
        </w:rPr>
      </w:pPr>
      <w:r>
        <w:rPr>
          <w:rFonts w:ascii="Arial" w:hAnsi="Arial" w:cs="Arial"/>
          <w:noProof/>
          <w:sz w:val="22"/>
        </w:rPr>
        <mc:AlternateContent>
          <mc:Choice Requires="wps">
            <w:drawing>
              <wp:anchor distT="0" distB="0" distL="114300" distR="114300" simplePos="0" relativeHeight="251664384" behindDoc="0" locked="0" layoutInCell="1" allowOverlap="1" wp14:anchorId="577337E7" wp14:editId="13423D0D">
                <wp:simplePos x="0" y="0"/>
                <wp:positionH relativeFrom="column">
                  <wp:posOffset>3563228</wp:posOffset>
                </wp:positionH>
                <wp:positionV relativeFrom="paragraph">
                  <wp:posOffset>142983</wp:posOffset>
                </wp:positionV>
                <wp:extent cx="2016000" cy="0"/>
                <wp:effectExtent l="0" t="0" r="0" b="0"/>
                <wp:wrapNone/>
                <wp:docPr id="21" name="Gerader Verbinder 21"/>
                <wp:cNvGraphicFramePr/>
                <a:graphic xmlns:a="http://schemas.openxmlformats.org/drawingml/2006/main">
                  <a:graphicData uri="http://schemas.microsoft.com/office/word/2010/wordprocessingShape">
                    <wps:wsp>
                      <wps:cNvCnPr/>
                      <wps:spPr>
                        <a:xfrm flipV="1">
                          <a:off x="0" y="0"/>
                          <a:ext cx="2016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A4BE1" id="Gerader Verbinde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11.25pt" to="439.3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" strokecolor="black [3213]">
                <v:stroke dashstyle="1 1"/>
              </v:line>
            </w:pict>
          </mc:Fallback>
        </mc:AlternateContent>
      </w:r>
      <w:r w:rsidR="00CD00D2">
        <w:rPr>
          <w:rFonts w:ascii="Arial" w:hAnsi="Arial" w:cs="Arial"/>
          <w:sz w:val="22"/>
        </w:rPr>
        <w:t>Firma Markt-Macher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Firma </w:t>
      </w:r>
    </w:p>
    <w:p w14:paraId="7E339374" w14:textId="67192220" w:rsidR="00CD00D2" w:rsidRPr="00974D99" w:rsidRDefault="00CD00D2" w:rsidP="001378CA">
      <w:pPr>
        <w:ind w:right="566"/>
        <w:rPr>
          <w:rFonts w:ascii="Arial" w:hAnsi="Arial" w:cs="Arial"/>
          <w:sz w:val="22"/>
        </w:rPr>
      </w:pPr>
    </w:p>
    <w:p w14:paraId="0DFF73F1" w14:textId="22CBE3E6" w:rsidR="00982F16" w:rsidRDefault="00CD1F65" w:rsidP="001378CA">
      <w:pPr>
        <w:ind w:right="566"/>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4FF1AE51" wp14:editId="3544D1A3">
                <wp:simplePos x="0" y="0"/>
                <wp:positionH relativeFrom="column">
                  <wp:posOffset>3563229</wp:posOffset>
                </wp:positionH>
                <wp:positionV relativeFrom="paragraph">
                  <wp:posOffset>159698</wp:posOffset>
                </wp:positionV>
                <wp:extent cx="2016000" cy="0"/>
                <wp:effectExtent l="0" t="0" r="0" b="0"/>
                <wp:wrapNone/>
                <wp:docPr id="22" name="Gerader Verbinder 22"/>
                <wp:cNvGraphicFramePr/>
                <a:graphic xmlns:a="http://schemas.openxmlformats.org/drawingml/2006/main">
                  <a:graphicData uri="http://schemas.microsoft.com/office/word/2010/wordprocessingShape">
                    <wps:wsp>
                      <wps:cNvCnPr/>
                      <wps:spPr>
                        <a:xfrm flipV="1">
                          <a:off x="0" y="0"/>
                          <a:ext cx="2016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29184" id="Gerader Verbinder 2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12.55pt" to="439.3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" strokecolor="black [3213]">
                <v:stroke dashstyle="1 1"/>
              </v:line>
            </w:pict>
          </mc:Fallback>
        </mc:AlternateContent>
      </w:r>
      <w:r w:rsidR="00CD00D2">
        <w:rPr>
          <w:rFonts w:ascii="Arial" w:hAnsi="Arial" w:cs="Arial"/>
          <w:sz w:val="22"/>
        </w:rPr>
        <w:t>Inhaber Finn Jensen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Name </w:t>
      </w:r>
    </w:p>
    <w:p w14:paraId="1C0F98EE" w14:textId="1EF13EF3" w:rsidR="00974D99" w:rsidRPr="00974D99" w:rsidRDefault="00974D99" w:rsidP="001378CA">
      <w:pPr>
        <w:tabs>
          <w:tab w:val="left" w:pos="8789"/>
        </w:tabs>
        <w:ind w:right="566"/>
        <w:rPr>
          <w:rFonts w:ascii="Arial" w:hAnsi="Arial" w:cs="Arial"/>
          <w:sz w:val="22"/>
        </w:rPr>
      </w:pPr>
    </w:p>
    <w:p w14:paraId="1CD60C0F" w14:textId="76B2F267" w:rsidR="00982F16" w:rsidRDefault="00982F16" w:rsidP="001378CA">
      <w:pPr>
        <w:ind w:right="566"/>
        <w:rPr>
          <w:rFonts w:ascii="Arial" w:hAnsi="Arial" w:cs="Arial"/>
          <w:sz w:val="22"/>
        </w:rPr>
      </w:pPr>
    </w:p>
    <w:p w14:paraId="4A0A4BD5" w14:textId="41B5204F" w:rsidR="00C714E8" w:rsidRPr="00974D99" w:rsidRDefault="00CD1F65" w:rsidP="001378CA">
      <w:pPr>
        <w:ind w:right="56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4B2455D7" w14:textId="4CA894E9" w:rsidR="00982F16" w:rsidRPr="00974D99" w:rsidRDefault="00CD1F65" w:rsidP="001378CA">
      <w:pPr>
        <w:ind w:right="566" w:firstLine="708"/>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02CB4FED" wp14:editId="20A01323">
                <wp:simplePos x="0" y="0"/>
                <wp:positionH relativeFrom="column">
                  <wp:posOffset>3186201</wp:posOffset>
                </wp:positionH>
                <wp:positionV relativeFrom="paragraph">
                  <wp:posOffset>3082</wp:posOffset>
                </wp:positionV>
                <wp:extent cx="2392596" cy="8667"/>
                <wp:effectExtent l="0" t="0" r="27305" b="29845"/>
                <wp:wrapNone/>
                <wp:docPr id="23" name="Gerader Verbinder 23"/>
                <wp:cNvGraphicFramePr/>
                <a:graphic xmlns:a="http://schemas.openxmlformats.org/drawingml/2006/main">
                  <a:graphicData uri="http://schemas.microsoft.com/office/word/2010/wordprocessingShape">
                    <wps:wsp>
                      <wps:cNvCnPr/>
                      <wps:spPr>
                        <a:xfrm flipV="1">
                          <a:off x="0" y="0"/>
                          <a:ext cx="2392596" cy="8667"/>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7049E" id="Gerader Verbinde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25pt" to="439.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" strokecolor="black [3213]">
                <v:stroke dashstyle="1 1"/>
              </v:line>
            </w:pict>
          </mc:Fallback>
        </mc:AlternateContent>
      </w:r>
      <w:r w:rsidR="00C714E8">
        <w:rPr>
          <w:rFonts w:ascii="Arial" w:hAnsi="Arial" w:cs="Arial"/>
          <w:noProof/>
          <w:sz w:val="22"/>
        </w:rPr>
        <mc:AlternateContent>
          <mc:Choice Requires="wps">
            <w:drawing>
              <wp:anchor distT="0" distB="0" distL="114300" distR="114300" simplePos="0" relativeHeight="251660288" behindDoc="0" locked="0" layoutInCell="1" allowOverlap="1" wp14:anchorId="6F0647BF" wp14:editId="7A01A95C">
                <wp:simplePos x="0" y="0"/>
                <wp:positionH relativeFrom="column">
                  <wp:posOffset>0</wp:posOffset>
                </wp:positionH>
                <wp:positionV relativeFrom="paragraph">
                  <wp:posOffset>2540</wp:posOffset>
                </wp:positionV>
                <wp:extent cx="1799590" cy="0"/>
                <wp:effectExtent l="0" t="0" r="0" b="0"/>
                <wp:wrapNone/>
                <wp:docPr id="18" name="Gerader Verbinder 18"/>
                <wp:cNvGraphicFramePr/>
                <a:graphic xmlns:a="http://schemas.openxmlformats.org/drawingml/2006/main">
                  <a:graphicData uri="http://schemas.microsoft.com/office/word/2010/wordprocessingShape">
                    <wps:wsp>
                      <wps:cNvCnPr/>
                      <wps:spPr>
                        <a:xfrm flipV="1">
                          <a:off x="0" y="0"/>
                          <a:ext cx="179959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09552" id="Gerader Verbinde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141.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" strokecolor="black [3213]">
                <v:stroke dashstyle="1 1"/>
              </v:line>
            </w:pict>
          </mc:Fallback>
        </mc:AlternateContent>
      </w:r>
      <w:r>
        <w:rPr>
          <w:rFonts w:ascii="Arial" w:hAnsi="Arial" w:cs="Arial"/>
          <w:sz w:val="22"/>
        </w:rPr>
        <w:t>Veranstalter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Mieter</w:t>
      </w:r>
    </w:p>
    <w:p w14:paraId="4BFDFA5D" w14:textId="77777777" w:rsidR="00982F16" w:rsidRPr="00974D99" w:rsidRDefault="00982F16" w:rsidP="001378CA">
      <w:pPr>
        <w:ind w:right="566"/>
        <w:rPr>
          <w:rFonts w:ascii="Arial" w:hAnsi="Arial" w:cs="Arial"/>
          <w:sz w:val="22"/>
        </w:rPr>
      </w:pPr>
    </w:p>
    <w:p w14:paraId="35D08884" w14:textId="5AF40C7C" w:rsidR="00982F16" w:rsidRPr="00E827B0" w:rsidRDefault="00982F16" w:rsidP="001378CA">
      <w:pPr>
        <w:ind w:right="566"/>
        <w:rPr>
          <w:rFonts w:ascii="Arial" w:hAnsi="Arial" w:cs="Arial"/>
          <w:sz w:val="22"/>
        </w:rPr>
      </w:pPr>
    </w:p>
    <w:sectPr w:rsidR="00982F16" w:rsidRPr="00E827B0" w:rsidSect="0034684E">
      <w:footerReference w:type="default" r:id="rId9"/>
      <w:headerReference w:type="first" r:id="rId10"/>
      <w:footerReference w:type="first" r:id="rId11"/>
      <w:type w:val="continuous"/>
      <w:pgSz w:w="11907" w:h="16840" w:code="9"/>
      <w:pgMar w:top="567" w:right="567" w:bottom="1015" w:left="1418" w:header="907" w:footer="57" w:gutter="0"/>
      <w:paperSrc w:first="270" w:other="27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464B" w14:textId="77777777" w:rsidR="00107941" w:rsidRDefault="00107941">
      <w:r>
        <w:separator/>
      </w:r>
    </w:p>
  </w:endnote>
  <w:endnote w:type="continuationSeparator" w:id="0">
    <w:p w14:paraId="2557E9F4" w14:textId="77777777" w:rsidR="00107941" w:rsidRDefault="0010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55">
    <w:altName w:val="Courier New"/>
    <w:panose1 w:val="020B06040202020202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E20F" w14:textId="77777777" w:rsidR="00FF3DDE" w:rsidRPr="00FF3DDE" w:rsidRDefault="00FF3DDE">
    <w:pPr>
      <w:pStyle w:val="Fuzeile"/>
      <w:jc w:val="center"/>
    </w:pPr>
    <w:r w:rsidRPr="00FF3DDE">
      <w:t xml:space="preserve">Seite </w:t>
    </w:r>
    <w:r w:rsidRPr="00FF3DDE">
      <w:fldChar w:fldCharType="begin"/>
    </w:r>
    <w:r w:rsidRPr="00FF3DDE">
      <w:instrText>PAGE  \* Arabic  \* MERGEFORMAT</w:instrText>
    </w:r>
    <w:r w:rsidRPr="00FF3DDE">
      <w:fldChar w:fldCharType="separate"/>
    </w:r>
    <w:r w:rsidRPr="00FF3DDE">
      <w:t>2</w:t>
    </w:r>
    <w:r w:rsidRPr="00FF3DDE">
      <w:fldChar w:fldCharType="end"/>
    </w:r>
    <w:r w:rsidRPr="00FF3DDE">
      <w:t xml:space="preserve"> von </w:t>
    </w:r>
    <w:r w:rsidR="00107941">
      <w:fldChar w:fldCharType="begin"/>
    </w:r>
    <w:r w:rsidR="00107941">
      <w:instrText>NUMPAGES \* Arabisch \* MERGEFORMAT</w:instrText>
    </w:r>
    <w:r w:rsidR="00107941">
      <w:fldChar w:fldCharType="separate"/>
    </w:r>
    <w:r w:rsidRPr="00FF3DDE">
      <w:t>2</w:t>
    </w:r>
    <w:r w:rsidR="00107941">
      <w:fldChar w:fldCharType="end"/>
    </w:r>
  </w:p>
  <w:p w14:paraId="785B538B" w14:textId="61119D4F" w:rsidR="00CD00D2" w:rsidRDefault="00CD00D2" w:rsidP="00E535FE">
    <w:pPr>
      <w:pStyle w:val="Fuzeile"/>
      <w:tabs>
        <w:tab w:val="clear" w:pos="4819"/>
        <w:tab w:val="clear" w:pos="9071"/>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94E" w14:textId="5ECBC104" w:rsidR="00F83513" w:rsidRPr="00F83513" w:rsidRDefault="00F83513" w:rsidP="0034684E">
    <w:pPr>
      <w:pStyle w:val="Fuzeile"/>
      <w:pBdr>
        <w:top w:val="single" w:sz="2" w:space="5" w:color="auto"/>
      </w:pBdr>
      <w:rPr>
        <w:rFonts w:ascii="Eurostile" w:hAnsi="Eurostile"/>
        <w:color w:val="002060"/>
        <w:sz w:val="18"/>
        <w:szCs w:val="18"/>
        <w14:textOutline w14:w="9525" w14:cap="rnd" w14:cmpd="sng" w14:algn="ctr">
          <w14:noFill/>
          <w14:prstDash w14:val="solid"/>
          <w14:bevel/>
        </w14:textOutline>
      </w:rPr>
    </w:pPr>
    <w:r w:rsidRPr="00F83513">
      <w:rPr>
        <w:rFonts w:ascii="Eurostile" w:hAnsi="Eurostile"/>
        <w:color w:val="002060"/>
        <w:sz w:val="18"/>
        <w:szCs w:val="18"/>
        <w14:textOutline w14:w="9525" w14:cap="rnd" w14:cmpd="sng" w14:algn="ctr">
          <w14:noFill/>
          <w14:prstDash w14:val="solid"/>
          <w14:bevel/>
        </w14:textOutline>
      </w:rPr>
      <w:t xml:space="preserve">Markt-Macher                                    Kontakt                                                           </w:t>
    </w:r>
    <w:r w:rsidRPr="00F83513">
      <w:rPr>
        <w:rFonts w:ascii="Eurostile" w:hAnsi="Eurostile"/>
        <w:color w:val="002060"/>
        <w:sz w:val="18"/>
        <w:szCs w:val="18"/>
        <w14:textOutline w14:w="9525" w14:cap="rnd" w14:cmpd="sng" w14:algn="ctr">
          <w14:noFill/>
          <w14:prstDash w14:val="solid"/>
          <w14:bevel/>
        </w14:textOutline>
      </w:rPr>
      <w:t xml:space="preserve"> </w:t>
    </w:r>
    <w:r w:rsidRPr="00F83513">
      <w:rPr>
        <w:rFonts w:ascii="Eurostile" w:hAnsi="Eurostile"/>
        <w:color w:val="002060"/>
        <w:sz w:val="18"/>
        <w:szCs w:val="18"/>
        <w14:textOutline w14:w="9525" w14:cap="rnd" w14:cmpd="sng" w14:algn="ctr">
          <w14:noFill/>
          <w14:prstDash w14:val="solid"/>
          <w14:bevel/>
        </w14:textOutline>
      </w:rPr>
      <w:t>Bankverbindung: NOSPA</w:t>
    </w:r>
  </w:p>
  <w:p w14:paraId="6377A8C4" w14:textId="2631C7D3" w:rsidR="00F83513" w:rsidRPr="00F83513" w:rsidRDefault="00F83513" w:rsidP="0034684E">
    <w:pPr>
      <w:pStyle w:val="Fuzeile"/>
      <w:pBdr>
        <w:top w:val="single" w:sz="2" w:space="5" w:color="auto"/>
      </w:pBdr>
      <w:rPr>
        <w:rFonts w:ascii="Eurostile" w:hAnsi="Eurostile"/>
        <w:color w:val="002060"/>
        <w:sz w:val="18"/>
        <w:szCs w:val="18"/>
        <w14:textOutline w14:w="9525" w14:cap="rnd" w14:cmpd="sng" w14:algn="ctr">
          <w14:noFill/>
          <w14:prstDash w14:val="solid"/>
          <w14:bevel/>
        </w14:textOutline>
      </w:rPr>
    </w:pPr>
    <w:r w:rsidRPr="00F83513">
      <w:rPr>
        <w:rFonts w:ascii="Eurostile" w:hAnsi="Eurostile"/>
        <w:color w:val="002060"/>
        <w:sz w:val="18"/>
        <w:szCs w:val="18"/>
        <w14:textOutline w14:w="9525" w14:cap="rnd" w14:cmpd="sng" w14:algn="ctr">
          <w14:noFill/>
          <w14:prstDash w14:val="solid"/>
          <w14:bevel/>
        </w14:textOutline>
      </w:rPr>
      <w:t xml:space="preserve">Finn Jensen                                        Mail: idee@markt-macher.de                    </w:t>
    </w:r>
    <w:r w:rsidRPr="00F83513">
      <w:rPr>
        <w:rFonts w:ascii="Eurostile" w:hAnsi="Eurostile"/>
        <w:color w:val="002060"/>
        <w:sz w:val="18"/>
        <w:szCs w:val="18"/>
        <w14:textOutline w14:w="9525" w14:cap="rnd" w14:cmpd="sng" w14:algn="ctr">
          <w14:noFill/>
          <w14:prstDash w14:val="solid"/>
          <w14:bevel/>
        </w14:textOutline>
      </w:rPr>
      <w:tab/>
    </w:r>
    <w:r w:rsidRPr="00F83513">
      <w:rPr>
        <w:rFonts w:ascii="Eurostile" w:hAnsi="Eurostile"/>
        <w:color w:val="002060"/>
        <w:sz w:val="18"/>
        <w:szCs w:val="18"/>
        <w14:textOutline w14:w="9525" w14:cap="rnd" w14:cmpd="sng" w14:algn="ctr">
          <w14:noFill/>
          <w14:prstDash w14:val="solid"/>
          <w14:bevel/>
        </w14:textOutline>
      </w:rPr>
      <w:t>IBAN DE18 2175 0000 0164 6174 33</w:t>
    </w:r>
  </w:p>
  <w:p w14:paraId="00924278" w14:textId="7CE6265E" w:rsidR="00F83513" w:rsidRPr="00F83513" w:rsidRDefault="00F83513" w:rsidP="0034684E">
    <w:pPr>
      <w:pStyle w:val="Fuzeile"/>
      <w:pBdr>
        <w:top w:val="single" w:sz="2" w:space="5" w:color="auto"/>
      </w:pBdr>
      <w:rPr>
        <w:rFonts w:ascii="Eurostile" w:hAnsi="Eurostile"/>
        <w:color w:val="002060"/>
        <w:sz w:val="18"/>
        <w:szCs w:val="18"/>
        <w14:textOutline w14:w="9525" w14:cap="rnd" w14:cmpd="sng" w14:algn="ctr">
          <w14:noFill/>
          <w14:prstDash w14:val="solid"/>
          <w14:bevel/>
        </w14:textOutline>
      </w:rPr>
    </w:pPr>
    <w:r w:rsidRPr="00F83513">
      <w:rPr>
        <w:rFonts w:ascii="Eurostile" w:hAnsi="Eurostile"/>
        <w:color w:val="002060"/>
        <w:sz w:val="18"/>
        <w:szCs w:val="18"/>
        <w14:textOutline w14:w="9525" w14:cap="rnd" w14:cmpd="sng" w14:algn="ctr">
          <w14:noFill/>
          <w14:prstDash w14:val="solid"/>
          <w14:bevel/>
        </w14:textOutline>
      </w:rPr>
      <w:t xml:space="preserve">Am Hafen 4                                        Tel: 04636 9797 770                                   BIC NOLADE21NOS     </w:t>
    </w:r>
  </w:p>
  <w:p w14:paraId="060CB237" w14:textId="245AD764" w:rsidR="00F83513" w:rsidRPr="00F83513" w:rsidRDefault="00F83513" w:rsidP="0034684E">
    <w:pPr>
      <w:pStyle w:val="Fuzeile"/>
      <w:pBdr>
        <w:top w:val="single" w:sz="2" w:space="5" w:color="auto"/>
      </w:pBdr>
      <w:rPr>
        <w:rFonts w:ascii="Eurostile" w:hAnsi="Eurostile"/>
        <w:color w:val="002060"/>
        <w:sz w:val="18"/>
        <w:szCs w:val="18"/>
        <w14:textOutline w14:w="9525" w14:cap="rnd" w14:cmpd="sng" w14:algn="ctr">
          <w14:noFill/>
          <w14:prstDash w14:val="solid"/>
          <w14:bevel/>
        </w14:textOutline>
      </w:rPr>
    </w:pPr>
    <w:r w:rsidRPr="00F83513">
      <w:rPr>
        <w:rFonts w:ascii="Eurostile" w:hAnsi="Eurostile"/>
        <w:color w:val="002060"/>
        <w:sz w:val="18"/>
        <w:szCs w:val="18"/>
        <w14:textOutline w14:w="9525" w14:cap="rnd" w14:cmpd="sng" w14:algn="ctr">
          <w14:noFill/>
          <w14:prstDash w14:val="solid"/>
          <w14:bevel/>
        </w14:textOutline>
      </w:rPr>
      <w:t xml:space="preserve">24977 Langballig                              www.markt-macher.de                               </w:t>
    </w:r>
    <w:r w:rsidRPr="00F83513">
      <w:rPr>
        <w:rFonts w:ascii="Eurostile" w:hAnsi="Eurostile"/>
        <w:color w:val="002060"/>
        <w:sz w:val="18"/>
        <w:szCs w:val="18"/>
        <w14:textOutline w14:w="9525" w14:cap="rnd" w14:cmpd="sng" w14:algn="ctr">
          <w14:noFill/>
          <w14:prstDash w14:val="solid"/>
          <w14:bevel/>
        </w14:textOutline>
      </w:rPr>
      <w:t xml:space="preserve">     </w:t>
    </w:r>
    <w:proofErr w:type="spellStart"/>
    <w:r w:rsidRPr="00F83513">
      <w:rPr>
        <w:rFonts w:ascii="Eurostile" w:hAnsi="Eurostile"/>
        <w:color w:val="002060"/>
        <w:sz w:val="18"/>
        <w:szCs w:val="18"/>
        <w14:textOutline w14:w="9525" w14:cap="rnd" w14:cmpd="sng" w14:algn="ctr">
          <w14:noFill/>
          <w14:prstDash w14:val="solid"/>
          <w14:bevel/>
        </w14:textOutline>
      </w:rPr>
      <w:t>Ust-Idnr</w:t>
    </w:r>
    <w:proofErr w:type="spellEnd"/>
    <w:r w:rsidRPr="00F83513">
      <w:rPr>
        <w:rFonts w:ascii="Eurostile" w:hAnsi="Eurostile"/>
        <w:color w:val="002060"/>
        <w:sz w:val="18"/>
        <w:szCs w:val="18"/>
        <w14:textOutline w14:w="9525" w14:cap="rnd" w14:cmpd="sng" w14:algn="ctr">
          <w14:noFill/>
          <w14:prstDash w14:val="solid"/>
          <w14:bevel/>
        </w14:textOutline>
      </w:rPr>
      <w:t>: 15|105|07132</w:t>
    </w:r>
  </w:p>
  <w:p w14:paraId="301D9970" w14:textId="77777777" w:rsidR="00F83513" w:rsidRPr="00F83513" w:rsidRDefault="00F83513" w:rsidP="0034684E">
    <w:pPr>
      <w:pStyle w:val="Fuzeile"/>
      <w:pBdr>
        <w:top w:val="single" w:sz="2" w:space="5" w:color="auto"/>
      </w:pBdr>
      <w:rPr>
        <w:rFonts w:asciiTheme="majorHAnsi" w:hAnsiTheme="majorHAnsi"/>
        <w:color w:val="17365D" w:themeColor="text2" w:themeShade="BF"/>
        <w14:textOutline w14:w="9525" w14:cap="rnd" w14:cmpd="sng" w14:algn="ctr">
          <w14:noFill/>
          <w14:prstDash w14:val="solid"/>
          <w14:bevel/>
        </w14:textOutline>
      </w:rPr>
    </w:pPr>
  </w:p>
  <w:p w14:paraId="51FC5532" w14:textId="7A941829" w:rsidR="00CD00D2" w:rsidRPr="00F83513" w:rsidRDefault="00CD00D2" w:rsidP="00F83513">
    <w:pPr>
      <w:pStyle w:val="Fuzeile"/>
      <w:tabs>
        <w:tab w:val="clear" w:pos="4819"/>
        <w:tab w:val="clear" w:pos="9071"/>
        <w:tab w:val="left" w:pos="3858"/>
      </w:tabs>
      <w:ind w:right="283"/>
      <w:rPr>
        <w14:textOutline w14:w="9525" w14:cap="rnd" w14:cmpd="sng" w14:algn="ctr">
          <w14:no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3017" w14:textId="77777777" w:rsidR="00107941" w:rsidRDefault="00107941">
      <w:r>
        <w:separator/>
      </w:r>
    </w:p>
  </w:footnote>
  <w:footnote w:type="continuationSeparator" w:id="0">
    <w:p w14:paraId="6D6D64C6" w14:textId="77777777" w:rsidR="00107941" w:rsidRDefault="0010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851E" w14:textId="6E238F31" w:rsidR="00F83513" w:rsidRDefault="00F83513">
    <w:pPr>
      <w:pStyle w:val="Kopfzeile"/>
    </w:pPr>
    <w:r>
      <w:rPr>
        <w:noProof/>
      </w:rPr>
      <w:drawing>
        <wp:inline distT="0" distB="0" distL="0" distR="0" wp14:anchorId="6B91AD32" wp14:editId="550F5077">
          <wp:extent cx="1300294" cy="808458"/>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46832" cy="837393"/>
                  </a:xfrm>
                  <a:prstGeom prst="rect">
                    <a:avLst/>
                  </a:prstGeom>
                </pic:spPr>
              </pic:pic>
            </a:graphicData>
          </a:graphic>
        </wp:inline>
      </w:drawing>
    </w:r>
  </w:p>
  <w:p w14:paraId="1E488C30" w14:textId="77777777" w:rsidR="00F83513" w:rsidRDefault="00F835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B5E94"/>
    <w:multiLevelType w:val="singleLevel"/>
    <w:tmpl w:val="C1EE4012"/>
    <w:lvl w:ilvl="0">
      <w:start w:val="1"/>
      <w:numFmt w:val="decimal"/>
      <w:lvlText w:val="(%1)"/>
      <w:lvlJc w:val="left"/>
      <w:pPr>
        <w:tabs>
          <w:tab w:val="num" w:pos="360"/>
        </w:tabs>
        <w:ind w:left="360" w:hanging="360"/>
      </w:pPr>
      <w:rPr>
        <w:rFonts w:hint="default"/>
      </w:rPr>
    </w:lvl>
  </w:abstractNum>
  <w:abstractNum w:abstractNumId="2" w15:restartNumberingAfterBreak="0">
    <w:nsid w:val="051240D4"/>
    <w:multiLevelType w:val="hybridMultilevel"/>
    <w:tmpl w:val="8DDA4996"/>
    <w:lvl w:ilvl="0" w:tplc="8C562D76">
      <w:start w:val="3"/>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B3B7D"/>
    <w:multiLevelType w:val="singleLevel"/>
    <w:tmpl w:val="576657DA"/>
    <w:lvl w:ilvl="0">
      <w:start w:val="3"/>
      <w:numFmt w:val="decimal"/>
      <w:lvlText w:val="(%1)"/>
      <w:lvlJc w:val="left"/>
      <w:pPr>
        <w:tabs>
          <w:tab w:val="num" w:pos="360"/>
        </w:tabs>
        <w:ind w:left="360" w:hanging="360"/>
      </w:pPr>
    </w:lvl>
  </w:abstractNum>
  <w:abstractNum w:abstractNumId="4" w15:restartNumberingAfterBreak="0">
    <w:nsid w:val="111A3B6B"/>
    <w:multiLevelType w:val="hybridMultilevel"/>
    <w:tmpl w:val="936C4532"/>
    <w:lvl w:ilvl="0" w:tplc="186894C2">
      <w:start w:val="1"/>
      <w:numFmt w:val="decimal"/>
      <w:lvlText w:val="%1."/>
      <w:lvlJc w:val="left"/>
      <w:pPr>
        <w:tabs>
          <w:tab w:val="num" w:pos="397"/>
        </w:tabs>
        <w:ind w:left="397" w:hanging="39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713449"/>
    <w:multiLevelType w:val="hybridMultilevel"/>
    <w:tmpl w:val="17128DFA"/>
    <w:lvl w:ilvl="0" w:tplc="FEB28704">
      <w:start w:val="1"/>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E372A"/>
    <w:multiLevelType w:val="singleLevel"/>
    <w:tmpl w:val="DF56A726"/>
    <w:lvl w:ilvl="0">
      <w:start w:val="1"/>
      <w:numFmt w:val="decimal"/>
      <w:lvlText w:val="(%1)"/>
      <w:legacy w:legacy="1" w:legacySpace="0" w:legacyIndent="360"/>
      <w:lvlJc w:val="left"/>
      <w:pPr>
        <w:ind w:left="360" w:hanging="360"/>
      </w:pPr>
      <w:rPr>
        <w:b w:val="0"/>
      </w:rPr>
    </w:lvl>
  </w:abstractNum>
  <w:abstractNum w:abstractNumId="7" w15:restartNumberingAfterBreak="0">
    <w:nsid w:val="16240A8B"/>
    <w:multiLevelType w:val="hybridMultilevel"/>
    <w:tmpl w:val="AE86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57000"/>
    <w:multiLevelType w:val="singleLevel"/>
    <w:tmpl w:val="DF56A726"/>
    <w:lvl w:ilvl="0">
      <w:start w:val="1"/>
      <w:numFmt w:val="decimal"/>
      <w:lvlText w:val="(%1)"/>
      <w:legacy w:legacy="1" w:legacySpace="0" w:legacyIndent="360"/>
      <w:lvlJc w:val="left"/>
      <w:pPr>
        <w:ind w:left="360" w:hanging="360"/>
      </w:pPr>
      <w:rPr>
        <w:b w:val="0"/>
      </w:rPr>
    </w:lvl>
  </w:abstractNum>
  <w:abstractNum w:abstractNumId="9" w15:restartNumberingAfterBreak="0">
    <w:nsid w:val="1DC55292"/>
    <w:multiLevelType w:val="singleLevel"/>
    <w:tmpl w:val="B4BE4C14"/>
    <w:lvl w:ilvl="0">
      <w:start w:val="2"/>
      <w:numFmt w:val="decimal"/>
      <w:lvlText w:val="(%1)"/>
      <w:lvlJc w:val="left"/>
      <w:pPr>
        <w:tabs>
          <w:tab w:val="num" w:pos="360"/>
        </w:tabs>
        <w:ind w:left="360" w:hanging="360"/>
      </w:pPr>
    </w:lvl>
  </w:abstractNum>
  <w:abstractNum w:abstractNumId="10" w15:restartNumberingAfterBreak="0">
    <w:nsid w:val="1DE634D5"/>
    <w:multiLevelType w:val="singleLevel"/>
    <w:tmpl w:val="C1EE4012"/>
    <w:lvl w:ilvl="0">
      <w:start w:val="1"/>
      <w:numFmt w:val="decimal"/>
      <w:lvlText w:val="(%1)"/>
      <w:lvlJc w:val="left"/>
      <w:pPr>
        <w:tabs>
          <w:tab w:val="num" w:pos="360"/>
        </w:tabs>
        <w:ind w:left="360" w:hanging="360"/>
      </w:pPr>
    </w:lvl>
  </w:abstractNum>
  <w:abstractNum w:abstractNumId="11" w15:restartNumberingAfterBreak="0">
    <w:nsid w:val="216C72B7"/>
    <w:multiLevelType w:val="singleLevel"/>
    <w:tmpl w:val="A2621C70"/>
    <w:lvl w:ilvl="0">
      <w:start w:val="3"/>
      <w:numFmt w:val="decimal"/>
      <w:lvlText w:val="(%1)"/>
      <w:lvlJc w:val="left"/>
      <w:pPr>
        <w:tabs>
          <w:tab w:val="num" w:pos="360"/>
        </w:tabs>
        <w:ind w:left="360" w:hanging="360"/>
      </w:pPr>
    </w:lvl>
  </w:abstractNum>
  <w:abstractNum w:abstractNumId="12" w15:restartNumberingAfterBreak="0">
    <w:nsid w:val="224265F1"/>
    <w:multiLevelType w:val="hybridMultilevel"/>
    <w:tmpl w:val="27A2E716"/>
    <w:lvl w:ilvl="0" w:tplc="E40EB296">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2804A7"/>
    <w:multiLevelType w:val="hybridMultilevel"/>
    <w:tmpl w:val="3D4C0D3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F451EE7"/>
    <w:multiLevelType w:val="singleLevel"/>
    <w:tmpl w:val="251E48D0"/>
    <w:lvl w:ilvl="0">
      <w:start w:val="1"/>
      <w:numFmt w:val="decimal"/>
      <w:lvlText w:val="(%1)"/>
      <w:legacy w:legacy="1" w:legacySpace="0" w:legacyIndent="360"/>
      <w:lvlJc w:val="left"/>
      <w:pPr>
        <w:ind w:left="360" w:hanging="360"/>
      </w:pPr>
    </w:lvl>
  </w:abstractNum>
  <w:abstractNum w:abstractNumId="15" w15:restartNumberingAfterBreak="0">
    <w:nsid w:val="33016345"/>
    <w:multiLevelType w:val="hybridMultilevel"/>
    <w:tmpl w:val="4E94FAE8"/>
    <w:lvl w:ilvl="0" w:tplc="9A5A1A0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4A27811"/>
    <w:multiLevelType w:val="singleLevel"/>
    <w:tmpl w:val="DF56A726"/>
    <w:lvl w:ilvl="0">
      <w:start w:val="1"/>
      <w:numFmt w:val="decimal"/>
      <w:lvlText w:val="(%1)"/>
      <w:legacy w:legacy="1" w:legacySpace="0" w:legacyIndent="360"/>
      <w:lvlJc w:val="left"/>
      <w:pPr>
        <w:ind w:left="360" w:hanging="360"/>
      </w:pPr>
      <w:rPr>
        <w:b w:val="0"/>
      </w:rPr>
    </w:lvl>
  </w:abstractNum>
  <w:abstractNum w:abstractNumId="17" w15:restartNumberingAfterBreak="0">
    <w:nsid w:val="43DE6FB6"/>
    <w:multiLevelType w:val="singleLevel"/>
    <w:tmpl w:val="952AFD72"/>
    <w:lvl w:ilvl="0">
      <w:start w:val="1"/>
      <w:numFmt w:val="decimal"/>
      <w:lvlText w:val="(%1)"/>
      <w:lvlJc w:val="left"/>
      <w:pPr>
        <w:tabs>
          <w:tab w:val="num" w:pos="360"/>
        </w:tabs>
        <w:ind w:left="360" w:hanging="360"/>
      </w:pPr>
    </w:lvl>
  </w:abstractNum>
  <w:abstractNum w:abstractNumId="18" w15:restartNumberingAfterBreak="0">
    <w:nsid w:val="536F2091"/>
    <w:multiLevelType w:val="singleLevel"/>
    <w:tmpl w:val="251E48D0"/>
    <w:lvl w:ilvl="0">
      <w:start w:val="1"/>
      <w:numFmt w:val="decimal"/>
      <w:lvlText w:val="(%1)"/>
      <w:legacy w:legacy="1" w:legacySpace="0" w:legacyIndent="360"/>
      <w:lvlJc w:val="left"/>
      <w:pPr>
        <w:ind w:left="360" w:hanging="360"/>
      </w:pPr>
    </w:lvl>
  </w:abstractNum>
  <w:abstractNum w:abstractNumId="19" w15:restartNumberingAfterBreak="0">
    <w:nsid w:val="578F57E0"/>
    <w:multiLevelType w:val="multilevel"/>
    <w:tmpl w:val="FE187FA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D56024A"/>
    <w:multiLevelType w:val="singleLevel"/>
    <w:tmpl w:val="04070015"/>
    <w:lvl w:ilvl="0">
      <w:start w:val="1"/>
      <w:numFmt w:val="decimal"/>
      <w:lvlText w:val="(%1)"/>
      <w:lvlJc w:val="left"/>
      <w:pPr>
        <w:tabs>
          <w:tab w:val="num" w:pos="360"/>
        </w:tabs>
        <w:ind w:left="360" w:hanging="360"/>
      </w:pPr>
    </w:lvl>
  </w:abstractNum>
  <w:abstractNum w:abstractNumId="21" w15:restartNumberingAfterBreak="0">
    <w:nsid w:val="658573F7"/>
    <w:multiLevelType w:val="singleLevel"/>
    <w:tmpl w:val="576657DA"/>
    <w:lvl w:ilvl="0">
      <w:start w:val="3"/>
      <w:numFmt w:val="decimal"/>
      <w:lvlText w:val="(%1)"/>
      <w:lvlJc w:val="left"/>
      <w:pPr>
        <w:tabs>
          <w:tab w:val="num" w:pos="360"/>
        </w:tabs>
        <w:ind w:left="360" w:hanging="360"/>
      </w:pPr>
    </w:lvl>
  </w:abstractNum>
  <w:abstractNum w:abstractNumId="22" w15:restartNumberingAfterBreak="0">
    <w:nsid w:val="66B60DFC"/>
    <w:multiLevelType w:val="singleLevel"/>
    <w:tmpl w:val="DF56A726"/>
    <w:lvl w:ilvl="0">
      <w:start w:val="1"/>
      <w:numFmt w:val="decimal"/>
      <w:lvlText w:val="(%1)"/>
      <w:legacy w:legacy="1" w:legacySpace="0" w:legacyIndent="360"/>
      <w:lvlJc w:val="left"/>
      <w:pPr>
        <w:ind w:left="360" w:hanging="360"/>
      </w:pPr>
      <w:rPr>
        <w:b w:val="0"/>
      </w:rPr>
    </w:lvl>
  </w:abstractNum>
  <w:abstractNum w:abstractNumId="23" w15:restartNumberingAfterBreak="0">
    <w:nsid w:val="6D0C2C76"/>
    <w:multiLevelType w:val="singleLevel"/>
    <w:tmpl w:val="F59AD480"/>
    <w:lvl w:ilvl="0">
      <w:start w:val="1"/>
      <w:numFmt w:val="decimal"/>
      <w:lvlText w:val="(%1)"/>
      <w:lvlJc w:val="left"/>
      <w:pPr>
        <w:tabs>
          <w:tab w:val="num" w:pos="360"/>
        </w:tabs>
        <w:ind w:left="360" w:hanging="360"/>
      </w:pPr>
    </w:lvl>
  </w:abstractNum>
  <w:abstractNum w:abstractNumId="24" w15:restartNumberingAfterBreak="0">
    <w:nsid w:val="74983AB1"/>
    <w:multiLevelType w:val="hybridMultilevel"/>
    <w:tmpl w:val="7C5442E8"/>
    <w:lvl w:ilvl="0" w:tplc="354C2660">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9F0062"/>
    <w:multiLevelType w:val="singleLevel"/>
    <w:tmpl w:val="04070015"/>
    <w:lvl w:ilvl="0">
      <w:start w:val="1"/>
      <w:numFmt w:val="decimal"/>
      <w:lvlText w:val="(%1)"/>
      <w:lvlJc w:val="left"/>
      <w:pPr>
        <w:tabs>
          <w:tab w:val="num" w:pos="360"/>
        </w:tabs>
        <w:ind w:left="360" w:hanging="360"/>
      </w:pPr>
      <w:rPr>
        <w:rFonts w:hint="default"/>
      </w:rPr>
    </w:lvl>
  </w:abstractNum>
  <w:abstractNum w:abstractNumId="26" w15:restartNumberingAfterBreak="0">
    <w:nsid w:val="7F453E39"/>
    <w:multiLevelType w:val="singleLevel"/>
    <w:tmpl w:val="E40EB296"/>
    <w:lvl w:ilvl="0">
      <w:start w:val="2"/>
      <w:numFmt w:val="decimal"/>
      <w:lvlText w:val="(%1)"/>
      <w:lvlJc w:val="left"/>
      <w:pPr>
        <w:tabs>
          <w:tab w:val="num" w:pos="360"/>
        </w:tabs>
        <w:ind w:left="360" w:hanging="360"/>
      </w:pPr>
      <w:rPr>
        <w:rFonts w:hint="default"/>
      </w:r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2"/>
  </w:num>
  <w:num w:numId="4">
    <w:abstractNumId w:val="1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9"/>
  </w:num>
  <w:num w:numId="7">
    <w:abstractNumId w:val="25"/>
  </w:num>
  <w:num w:numId="8">
    <w:abstractNumId w:val="10"/>
  </w:num>
  <w:num w:numId="9">
    <w:abstractNumId w:val="1"/>
  </w:num>
  <w:num w:numId="10">
    <w:abstractNumId w:val="21"/>
  </w:num>
  <w:num w:numId="11">
    <w:abstractNumId w:val="3"/>
  </w:num>
  <w:num w:numId="12">
    <w:abstractNumId w:val="26"/>
  </w:num>
  <w:num w:numId="13">
    <w:abstractNumId w:val="11"/>
  </w:num>
  <w:num w:numId="14">
    <w:abstractNumId w:val="19"/>
  </w:num>
  <w:num w:numId="15">
    <w:abstractNumId w:val="17"/>
  </w:num>
  <w:num w:numId="16">
    <w:abstractNumId w:val="23"/>
  </w:num>
  <w:num w:numId="17">
    <w:abstractNumId w:val="20"/>
  </w:num>
  <w:num w:numId="18">
    <w:abstractNumId w:val="4"/>
  </w:num>
  <w:num w:numId="19">
    <w:abstractNumId w:val="8"/>
  </w:num>
  <w:num w:numId="20">
    <w:abstractNumId w:val="6"/>
  </w:num>
  <w:num w:numId="21">
    <w:abstractNumId w:val="12"/>
  </w:num>
  <w:num w:numId="22">
    <w:abstractNumId w:val="24"/>
  </w:num>
  <w:num w:numId="23">
    <w:abstractNumId w:val="13"/>
  </w:num>
  <w:num w:numId="24">
    <w:abstractNumId w:val="2"/>
  </w:num>
  <w:num w:numId="25">
    <w:abstractNumId w:val="5"/>
  </w:num>
  <w:num w:numId="26">
    <w:abstractNumId w:val="16"/>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7"/>
  <w:proofState w:spelling="clean"/>
  <w:defaultTabStop w:val="708"/>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80"/>
    <w:rsid w:val="000144EB"/>
    <w:rsid w:val="000363BA"/>
    <w:rsid w:val="000515BA"/>
    <w:rsid w:val="00054D8F"/>
    <w:rsid w:val="00066F34"/>
    <w:rsid w:val="00070384"/>
    <w:rsid w:val="00075583"/>
    <w:rsid w:val="000B14DD"/>
    <w:rsid w:val="000E63D1"/>
    <w:rsid w:val="00105F84"/>
    <w:rsid w:val="00107941"/>
    <w:rsid w:val="00130A97"/>
    <w:rsid w:val="001378CA"/>
    <w:rsid w:val="00144E71"/>
    <w:rsid w:val="0015224A"/>
    <w:rsid w:val="00165DD8"/>
    <w:rsid w:val="00172978"/>
    <w:rsid w:val="00172B89"/>
    <w:rsid w:val="00190985"/>
    <w:rsid w:val="001A358D"/>
    <w:rsid w:val="001B09C0"/>
    <w:rsid w:val="001B0BA3"/>
    <w:rsid w:val="001C2384"/>
    <w:rsid w:val="001C49DF"/>
    <w:rsid w:val="001D57D3"/>
    <w:rsid w:val="001F1FED"/>
    <w:rsid w:val="001F63FD"/>
    <w:rsid w:val="001F7465"/>
    <w:rsid w:val="002002A2"/>
    <w:rsid w:val="00205B79"/>
    <w:rsid w:val="00212E34"/>
    <w:rsid w:val="00215F16"/>
    <w:rsid w:val="00253E2A"/>
    <w:rsid w:val="002662F2"/>
    <w:rsid w:val="00270669"/>
    <w:rsid w:val="00272C7E"/>
    <w:rsid w:val="00291578"/>
    <w:rsid w:val="002A07BE"/>
    <w:rsid w:val="002A7AE4"/>
    <w:rsid w:val="002F3D20"/>
    <w:rsid w:val="002F5208"/>
    <w:rsid w:val="00302E21"/>
    <w:rsid w:val="003109B1"/>
    <w:rsid w:val="003221A0"/>
    <w:rsid w:val="00326980"/>
    <w:rsid w:val="00330F59"/>
    <w:rsid w:val="0033513B"/>
    <w:rsid w:val="00341749"/>
    <w:rsid w:val="0034684E"/>
    <w:rsid w:val="00350B41"/>
    <w:rsid w:val="00356D47"/>
    <w:rsid w:val="003630E4"/>
    <w:rsid w:val="00364A28"/>
    <w:rsid w:val="00375125"/>
    <w:rsid w:val="003867D4"/>
    <w:rsid w:val="003925DB"/>
    <w:rsid w:val="00397FF5"/>
    <w:rsid w:val="003B1B40"/>
    <w:rsid w:val="003B3DB6"/>
    <w:rsid w:val="0040141B"/>
    <w:rsid w:val="00405E51"/>
    <w:rsid w:val="0042218B"/>
    <w:rsid w:val="00422646"/>
    <w:rsid w:val="004345BB"/>
    <w:rsid w:val="00440916"/>
    <w:rsid w:val="0045244E"/>
    <w:rsid w:val="00452665"/>
    <w:rsid w:val="004526FB"/>
    <w:rsid w:val="004674FD"/>
    <w:rsid w:val="0047651D"/>
    <w:rsid w:val="00482ED1"/>
    <w:rsid w:val="00497990"/>
    <w:rsid w:val="004A3C86"/>
    <w:rsid w:val="004C184D"/>
    <w:rsid w:val="004C2C87"/>
    <w:rsid w:val="004C5757"/>
    <w:rsid w:val="004D2FE4"/>
    <w:rsid w:val="004D6264"/>
    <w:rsid w:val="004F63AE"/>
    <w:rsid w:val="005005B8"/>
    <w:rsid w:val="00501FEE"/>
    <w:rsid w:val="005100F6"/>
    <w:rsid w:val="00511C1E"/>
    <w:rsid w:val="00540E02"/>
    <w:rsid w:val="00543D0D"/>
    <w:rsid w:val="00550811"/>
    <w:rsid w:val="00551DB0"/>
    <w:rsid w:val="00552161"/>
    <w:rsid w:val="00573183"/>
    <w:rsid w:val="00581625"/>
    <w:rsid w:val="00590425"/>
    <w:rsid w:val="005928CE"/>
    <w:rsid w:val="00593204"/>
    <w:rsid w:val="005A3D6A"/>
    <w:rsid w:val="005A4C0D"/>
    <w:rsid w:val="005A4F41"/>
    <w:rsid w:val="005B4D8F"/>
    <w:rsid w:val="005B6AD4"/>
    <w:rsid w:val="005B767B"/>
    <w:rsid w:val="005E02D2"/>
    <w:rsid w:val="005E1AC2"/>
    <w:rsid w:val="005E1ED5"/>
    <w:rsid w:val="005E34E6"/>
    <w:rsid w:val="005F22B3"/>
    <w:rsid w:val="00600AAB"/>
    <w:rsid w:val="00603A76"/>
    <w:rsid w:val="00603EF3"/>
    <w:rsid w:val="00646355"/>
    <w:rsid w:val="006927AC"/>
    <w:rsid w:val="00697422"/>
    <w:rsid w:val="006C20C9"/>
    <w:rsid w:val="006C5FE8"/>
    <w:rsid w:val="006E236B"/>
    <w:rsid w:val="006F2B95"/>
    <w:rsid w:val="0070228A"/>
    <w:rsid w:val="00712B3D"/>
    <w:rsid w:val="007167FD"/>
    <w:rsid w:val="007179C5"/>
    <w:rsid w:val="00734041"/>
    <w:rsid w:val="0073453B"/>
    <w:rsid w:val="00744043"/>
    <w:rsid w:val="00752234"/>
    <w:rsid w:val="007741C3"/>
    <w:rsid w:val="007771B2"/>
    <w:rsid w:val="00777A30"/>
    <w:rsid w:val="007957AD"/>
    <w:rsid w:val="007A12D0"/>
    <w:rsid w:val="007B0A0C"/>
    <w:rsid w:val="007C3602"/>
    <w:rsid w:val="007F13CB"/>
    <w:rsid w:val="007F5381"/>
    <w:rsid w:val="00800AFA"/>
    <w:rsid w:val="00815B90"/>
    <w:rsid w:val="008221E4"/>
    <w:rsid w:val="0085263D"/>
    <w:rsid w:val="008567E7"/>
    <w:rsid w:val="008578C1"/>
    <w:rsid w:val="00872F54"/>
    <w:rsid w:val="00880BCB"/>
    <w:rsid w:val="00881994"/>
    <w:rsid w:val="00894370"/>
    <w:rsid w:val="008A6518"/>
    <w:rsid w:val="008D021A"/>
    <w:rsid w:val="008E7DE1"/>
    <w:rsid w:val="0090077C"/>
    <w:rsid w:val="00906C19"/>
    <w:rsid w:val="00907EDE"/>
    <w:rsid w:val="009122E6"/>
    <w:rsid w:val="00913E6A"/>
    <w:rsid w:val="009309F2"/>
    <w:rsid w:val="009429DC"/>
    <w:rsid w:val="00970966"/>
    <w:rsid w:val="009717FA"/>
    <w:rsid w:val="00974D99"/>
    <w:rsid w:val="00982F16"/>
    <w:rsid w:val="00987DE2"/>
    <w:rsid w:val="009D6C8D"/>
    <w:rsid w:val="009E6094"/>
    <w:rsid w:val="009F344F"/>
    <w:rsid w:val="00A009E2"/>
    <w:rsid w:val="00A03805"/>
    <w:rsid w:val="00A0742B"/>
    <w:rsid w:val="00A2589C"/>
    <w:rsid w:val="00A44C08"/>
    <w:rsid w:val="00A62D96"/>
    <w:rsid w:val="00A93FC8"/>
    <w:rsid w:val="00AA0B26"/>
    <w:rsid w:val="00AB1FFF"/>
    <w:rsid w:val="00AC3840"/>
    <w:rsid w:val="00AC41F1"/>
    <w:rsid w:val="00AC6A46"/>
    <w:rsid w:val="00AD1625"/>
    <w:rsid w:val="00AE495B"/>
    <w:rsid w:val="00AF5536"/>
    <w:rsid w:val="00B17937"/>
    <w:rsid w:val="00B20187"/>
    <w:rsid w:val="00B22FBF"/>
    <w:rsid w:val="00B23071"/>
    <w:rsid w:val="00B40F6B"/>
    <w:rsid w:val="00B458AF"/>
    <w:rsid w:val="00B6511B"/>
    <w:rsid w:val="00B8163D"/>
    <w:rsid w:val="00B9354F"/>
    <w:rsid w:val="00B93B02"/>
    <w:rsid w:val="00B94DAA"/>
    <w:rsid w:val="00BA2B3D"/>
    <w:rsid w:val="00BA6D24"/>
    <w:rsid w:val="00BC2106"/>
    <w:rsid w:val="00BF25C3"/>
    <w:rsid w:val="00BF4C30"/>
    <w:rsid w:val="00BF55C5"/>
    <w:rsid w:val="00C24778"/>
    <w:rsid w:val="00C427D2"/>
    <w:rsid w:val="00C63D27"/>
    <w:rsid w:val="00C714E8"/>
    <w:rsid w:val="00C80AEE"/>
    <w:rsid w:val="00CC387A"/>
    <w:rsid w:val="00CD00D2"/>
    <w:rsid w:val="00CD1F65"/>
    <w:rsid w:val="00CE56A4"/>
    <w:rsid w:val="00D02130"/>
    <w:rsid w:val="00D04459"/>
    <w:rsid w:val="00D1148D"/>
    <w:rsid w:val="00D210E8"/>
    <w:rsid w:val="00D24683"/>
    <w:rsid w:val="00D24DDC"/>
    <w:rsid w:val="00D4365E"/>
    <w:rsid w:val="00D4517A"/>
    <w:rsid w:val="00D568F9"/>
    <w:rsid w:val="00D605A4"/>
    <w:rsid w:val="00D87760"/>
    <w:rsid w:val="00E025E6"/>
    <w:rsid w:val="00E13664"/>
    <w:rsid w:val="00E23C5F"/>
    <w:rsid w:val="00E2405F"/>
    <w:rsid w:val="00E37FC2"/>
    <w:rsid w:val="00E405ED"/>
    <w:rsid w:val="00E535FE"/>
    <w:rsid w:val="00E550A2"/>
    <w:rsid w:val="00E56960"/>
    <w:rsid w:val="00E827B0"/>
    <w:rsid w:val="00E8697A"/>
    <w:rsid w:val="00EA2935"/>
    <w:rsid w:val="00EA3E93"/>
    <w:rsid w:val="00EA4107"/>
    <w:rsid w:val="00EC3C2D"/>
    <w:rsid w:val="00EC7A4D"/>
    <w:rsid w:val="00EE01FE"/>
    <w:rsid w:val="00EF034A"/>
    <w:rsid w:val="00EF19B6"/>
    <w:rsid w:val="00EF5296"/>
    <w:rsid w:val="00F15338"/>
    <w:rsid w:val="00F52916"/>
    <w:rsid w:val="00F53855"/>
    <w:rsid w:val="00F6749B"/>
    <w:rsid w:val="00F83513"/>
    <w:rsid w:val="00F91949"/>
    <w:rsid w:val="00F93C61"/>
    <w:rsid w:val="00F94359"/>
    <w:rsid w:val="00F94D1A"/>
    <w:rsid w:val="00FA33AF"/>
    <w:rsid w:val="00FA5979"/>
    <w:rsid w:val="00FA7C80"/>
    <w:rsid w:val="00FC2F6F"/>
    <w:rsid w:val="00FD202F"/>
    <w:rsid w:val="00FD5874"/>
    <w:rsid w:val="00FE57AE"/>
    <w:rsid w:val="00FE753E"/>
    <w:rsid w:val="00FF18CD"/>
    <w:rsid w:val="00FF2CC0"/>
    <w:rsid w:val="00FF3DDE"/>
    <w:rsid w:val="00FF54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0BC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44C08"/>
    <w:rPr>
      <w:rFonts w:ascii="Univers 55" w:hAnsi="Univers 55"/>
      <w:lang w:eastAsia="de-DE"/>
    </w:rPr>
  </w:style>
  <w:style w:type="paragraph" w:styleId="berschrift1">
    <w:name w:val="heading 1"/>
    <w:basedOn w:val="Standard"/>
    <w:next w:val="Standard"/>
    <w:qFormat/>
    <w:pPr>
      <w:keepNext/>
      <w:spacing w:line="360" w:lineRule="auto"/>
      <w:ind w:right="424"/>
      <w:outlineLvl w:val="0"/>
    </w:pPr>
    <w:rPr>
      <w:rFonts w:ascii="Arial" w:hAnsi="Arial"/>
    </w:rPr>
  </w:style>
  <w:style w:type="paragraph" w:styleId="berschrift2">
    <w:name w:val="heading 2"/>
    <w:basedOn w:val="Standard"/>
    <w:next w:val="Standard"/>
    <w:qFormat/>
    <w:pPr>
      <w:keepNext/>
      <w:spacing w:line="360" w:lineRule="auto"/>
      <w:ind w:right="424"/>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Textkrper">
    <w:name w:val="Body Text"/>
    <w:basedOn w:val="Standard"/>
    <w:semiHidden/>
    <w:pPr>
      <w:spacing w:line="360" w:lineRule="auto"/>
      <w:ind w:right="424"/>
    </w:pPr>
    <w:rPr>
      <w:rFonts w:ascii="Arial" w:hAnsi="Arial"/>
      <w:i/>
    </w:rPr>
  </w:style>
  <w:style w:type="paragraph" w:styleId="Titel">
    <w:name w:val="Title"/>
    <w:basedOn w:val="Standard"/>
    <w:qFormat/>
    <w:pPr>
      <w:ind w:right="737"/>
      <w:jc w:val="center"/>
    </w:pPr>
    <w:rPr>
      <w:rFonts w:ascii="Arial" w:hAnsi="Arial"/>
      <w:b/>
      <w:i/>
      <w:sz w:val="32"/>
      <w:u w:val="single"/>
    </w:rPr>
  </w:style>
  <w:style w:type="paragraph" w:customStyle="1" w:styleId="Textkrper21">
    <w:name w:val="Textkörper 21"/>
    <w:basedOn w:val="Standard"/>
    <w:pPr>
      <w:spacing w:line="360" w:lineRule="auto"/>
      <w:ind w:right="424"/>
    </w:pPr>
    <w:rPr>
      <w:rFonts w:ascii="Arial" w:hAnsi="Arial"/>
    </w:rPr>
  </w:style>
  <w:style w:type="paragraph" w:customStyle="1" w:styleId="Textkrper22">
    <w:name w:val="Textkörper 22"/>
    <w:basedOn w:val="Standard"/>
    <w:pPr>
      <w:spacing w:line="360" w:lineRule="auto"/>
      <w:ind w:right="566"/>
    </w:pPr>
    <w:rPr>
      <w:rFonts w:ascii="Arial" w:hAnsi="Arial"/>
    </w:rPr>
  </w:style>
  <w:style w:type="paragraph" w:styleId="Blocktext">
    <w:name w:val="Block Text"/>
    <w:basedOn w:val="Standard"/>
    <w:semiHidden/>
    <w:pPr>
      <w:spacing w:line="360" w:lineRule="auto"/>
      <w:ind w:left="360" w:right="424"/>
    </w:pPr>
    <w:rPr>
      <w:rFonts w:ascii="Arial" w:hAnsi="Arial"/>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Sprechblasentext">
    <w:name w:val="Balloon Text"/>
    <w:basedOn w:val="Standard"/>
    <w:link w:val="SprechblasentextZchn"/>
    <w:uiPriority w:val="99"/>
    <w:semiHidden/>
    <w:unhideWhenUsed/>
    <w:rsid w:val="00603A76"/>
    <w:rPr>
      <w:rFonts w:ascii="Tahoma" w:hAnsi="Tahoma" w:cs="Tahoma"/>
      <w:sz w:val="16"/>
      <w:szCs w:val="16"/>
    </w:rPr>
  </w:style>
  <w:style w:type="character" w:customStyle="1" w:styleId="SprechblasentextZchn">
    <w:name w:val="Sprechblasentext Zchn"/>
    <w:link w:val="Sprechblasentext"/>
    <w:uiPriority w:val="99"/>
    <w:semiHidden/>
    <w:rsid w:val="00603A7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2589C"/>
    <w:rPr>
      <w:b/>
      <w:bCs/>
    </w:rPr>
  </w:style>
  <w:style w:type="character" w:customStyle="1" w:styleId="KommentartextZchn">
    <w:name w:val="Kommentartext Zchn"/>
    <w:basedOn w:val="Absatz-Standardschriftart"/>
    <w:link w:val="Kommentartext"/>
    <w:semiHidden/>
    <w:rsid w:val="00A2589C"/>
    <w:rPr>
      <w:rFonts w:ascii="Univers 55" w:hAnsi="Univers 55"/>
      <w:lang w:eastAsia="de-DE"/>
    </w:rPr>
  </w:style>
  <w:style w:type="character" w:customStyle="1" w:styleId="KommentarthemaZchn">
    <w:name w:val="Kommentarthema Zchn"/>
    <w:basedOn w:val="KommentartextZchn"/>
    <w:link w:val="Kommentarthema"/>
    <w:uiPriority w:val="99"/>
    <w:semiHidden/>
    <w:rsid w:val="00A2589C"/>
    <w:rPr>
      <w:rFonts w:ascii="Univers 55" w:hAnsi="Univers 55"/>
      <w:b/>
      <w:bCs/>
      <w:lang w:eastAsia="de-DE"/>
    </w:rPr>
  </w:style>
  <w:style w:type="paragraph" w:styleId="Listenabsatz">
    <w:name w:val="List Paragraph"/>
    <w:basedOn w:val="Standard"/>
    <w:uiPriority w:val="34"/>
    <w:qFormat/>
    <w:rsid w:val="006E236B"/>
    <w:pPr>
      <w:ind w:left="720"/>
      <w:contextualSpacing/>
    </w:pPr>
  </w:style>
  <w:style w:type="character" w:customStyle="1" w:styleId="FuzeileZchn">
    <w:name w:val="Fußzeile Zchn"/>
    <w:basedOn w:val="Absatz-Standardschriftart"/>
    <w:link w:val="Fuzeile"/>
    <w:uiPriority w:val="99"/>
    <w:rsid w:val="00FF3DDE"/>
    <w:rPr>
      <w:rFonts w:ascii="Univers 55" w:hAnsi="Univers 55"/>
      <w:lang w:eastAsia="de-DE"/>
    </w:rPr>
  </w:style>
  <w:style w:type="character" w:customStyle="1" w:styleId="KopfzeileZchn">
    <w:name w:val="Kopfzeile Zchn"/>
    <w:basedOn w:val="Absatz-Standardschriftart"/>
    <w:link w:val="Kopfzeile"/>
    <w:uiPriority w:val="99"/>
    <w:rsid w:val="00F83513"/>
    <w:rPr>
      <w:rFonts w:ascii="Univers 55" w:hAnsi="Univers 55"/>
      <w:lang w:eastAsia="de-DE"/>
    </w:rPr>
  </w:style>
  <w:style w:type="paragraph" w:customStyle="1" w:styleId="Default">
    <w:name w:val="Default"/>
    <w:rsid w:val="00B651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BCC2-9372-4599-B80A-B78C470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11441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Vertrag</vt:lpstr>
    </vt:vector>
  </TitlesOfParts>
  <Company>Pressebüro</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Stadt Kiel</dc:creator>
  <cp:lastModifiedBy>tina kuhlei</cp:lastModifiedBy>
  <cp:revision>14</cp:revision>
  <cp:lastPrinted>2022-03-01T08:57:00Z</cp:lastPrinted>
  <dcterms:created xsi:type="dcterms:W3CDTF">2022-03-01T18:33:00Z</dcterms:created>
  <dcterms:modified xsi:type="dcterms:W3CDTF">2022-03-01T22:00:00Z</dcterms:modified>
</cp:coreProperties>
</file>